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0E5C18">
      <w:r>
        <w:rPr>
          <w:noProof/>
          <w:lang w:eastAsia="en-GB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3668395</wp:posOffset>
            </wp:positionH>
            <wp:positionV relativeFrom="paragraph">
              <wp:posOffset>-776605</wp:posOffset>
            </wp:positionV>
            <wp:extent cx="2837815" cy="903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EB4">
        <w:rPr>
          <w:noProof/>
          <w:lang w:eastAsia="en-GB" w:bidi="th-TH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37" style="position:absolute;margin-left:-57.75pt;margin-top:716.25pt;width:561.25pt;height:0;z-index:251680768;mso-position-horizontal-relative:text;mso-position-vertical-relative:text" strokecolor="#5b98b5" o:connectortype="straight" type="#_x0000_t32"/>
        </w:pict>
      </w:r>
      <w:r w:rsidR="00E24EB4">
        <w:rPr>
          <w:noProof/>
          <w:lang w:eastAsia="en-GB"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9.75pt;margin-top:730.5pt;width:502.75pt;height:27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">
            <v:textbox>
              <w:txbxContent>
                <w:p w:rsidRPr="00C52720" w:rsidR="00521A5F" w:rsidP="00C52720" w:rsidRDefault="00C52720">
                  <w:pPr>
                    <w:rPr>
                      <w:szCs w:val="13"/>
                    </w:rPr>
                  </w:pPr>
                  <w:r w:rsidRPr="00C52720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This research was funded by the NIHR Health Services and Delivery Research (HS&amp;DR) programme. The views expressed are those of the author(s) and not necessarily those of the NHS, the NIHR or the Department of Health.</w:t>
                  </w:r>
                </w:p>
              </w:txbxContent>
            </v:textbox>
          </v:shape>
        </w:pict>
      </w:r>
      <w:r w:rsidR="00E603A0">
        <w:rPr>
          <w:noProof/>
          <w:lang w:eastAsia="en-GB" w:bidi="th-TH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9201150</wp:posOffset>
            </wp:positionV>
            <wp:extent cx="662940" cy="428625"/>
            <wp:effectExtent l="19050" t="0" r="3810" b="0"/>
            <wp:wrapThrough wrapText="bothSides">
              <wp:wrapPolygon edited="0">
                <wp:start x="-621" y="0"/>
                <wp:lineTo x="-621" y="21120"/>
                <wp:lineTo x="21724" y="21120"/>
                <wp:lineTo x="21724" y="0"/>
                <wp:lineTo x="-621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C5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15E3D"/>
    <w:rsid w:val="00003C2A"/>
    <w:rsid w:val="00032FD8"/>
    <w:rsid w:val="000417D3"/>
    <w:rsid w:val="000C0BA3"/>
    <w:rsid w:val="000E5C18"/>
    <w:rsid w:val="00207937"/>
    <w:rsid w:val="002742F4"/>
    <w:rsid w:val="002835D1"/>
    <w:rsid w:val="002A19B5"/>
    <w:rsid w:val="002C643A"/>
    <w:rsid w:val="002F4BE4"/>
    <w:rsid w:val="003177EB"/>
    <w:rsid w:val="003373F2"/>
    <w:rsid w:val="003C4E7B"/>
    <w:rsid w:val="004003B6"/>
    <w:rsid w:val="0041091F"/>
    <w:rsid w:val="00466004"/>
    <w:rsid w:val="005009B0"/>
    <w:rsid w:val="00515E3D"/>
    <w:rsid w:val="00521A5F"/>
    <w:rsid w:val="00594541"/>
    <w:rsid w:val="00632C8C"/>
    <w:rsid w:val="00662FE6"/>
    <w:rsid w:val="006F6160"/>
    <w:rsid w:val="00827C6A"/>
    <w:rsid w:val="00883EF2"/>
    <w:rsid w:val="008E0A87"/>
    <w:rsid w:val="00991253"/>
    <w:rsid w:val="009957A4"/>
    <w:rsid w:val="009C3A2C"/>
    <w:rsid w:val="009D3BB5"/>
    <w:rsid w:val="009E5875"/>
    <w:rsid w:val="00A322D1"/>
    <w:rsid w:val="00A77902"/>
    <w:rsid w:val="00AB72CC"/>
    <w:rsid w:val="00BB1AFE"/>
    <w:rsid w:val="00BC5115"/>
    <w:rsid w:val="00C52720"/>
    <w:rsid w:val="00C57BE9"/>
    <w:rsid w:val="00E24EB4"/>
    <w:rsid w:val="00E33958"/>
    <w:rsid w:val="00E603A0"/>
    <w:rsid w:val="00EB4659"/>
    <w:rsid w:val="00F136EE"/>
    <w:rsid w:val="00F4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5b98b5"/>
      <o:colormenu v:ext="edit" strokecolor="#5b98b5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2017-03-21T11:53:00Z</dcterms:created>
  <dcterms:modified xsi:type="dcterms:W3CDTF">2017-04-04T13:55:08Z</dcterms:modified>
  <dc:title>HS&amp;DR funded_comm_poster_portrait_v1</dc:title>
  <cp:keywords>
  </cp:keywords>
  <dc:subject>
  </dc:subject>
</cp:coreProperties>
</file>