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806AB" w:rsidR="00E45D75" w:rsidP="00E45D75" w:rsidRDefault="00E45D75" w14:paraId="33C870D5" w14:textId="1BF5013D">
      <w:pPr>
        <w:rPr>
          <w:rFonts w:cstheme="minorHAnsi"/>
          <w:b/>
          <w:sz w:val="24"/>
          <w:szCs w:val="24"/>
        </w:rPr>
      </w:pPr>
      <w:r w:rsidRPr="00F806AB">
        <w:rPr>
          <w:rFonts w:cstheme="minorHAnsi"/>
          <w:b/>
          <w:sz w:val="24"/>
          <w:szCs w:val="24"/>
        </w:rPr>
        <w:t>Participant Information</w:t>
      </w:r>
      <w:r>
        <w:rPr>
          <w:rFonts w:cstheme="minorHAnsi"/>
          <w:b/>
          <w:sz w:val="24"/>
          <w:szCs w:val="24"/>
        </w:rPr>
        <w:t xml:space="preserve"> Sheet</w:t>
      </w:r>
      <w:r w:rsidR="00023D30">
        <w:rPr>
          <w:rFonts w:cstheme="minorHAnsi"/>
          <w:b/>
          <w:sz w:val="24"/>
          <w:szCs w:val="24"/>
        </w:rPr>
        <w:t xml:space="preserve"> </w:t>
      </w:r>
      <w:r w:rsidR="002B5B0B">
        <w:rPr>
          <w:rFonts w:cstheme="minorHAnsi"/>
          <w:b/>
          <w:sz w:val="24"/>
          <w:szCs w:val="24"/>
        </w:rPr>
        <w:t>children 12-16 years</w:t>
      </w:r>
      <w:r>
        <w:rPr>
          <w:rFonts w:cstheme="minorHAnsi"/>
          <w:b/>
          <w:sz w:val="24"/>
          <w:szCs w:val="24"/>
        </w:rPr>
        <w:t>: Serology</w:t>
      </w:r>
      <w:r w:rsidR="00E54893">
        <w:rPr>
          <w:rFonts w:cstheme="minorHAnsi"/>
          <w:b/>
          <w:sz w:val="24"/>
          <w:szCs w:val="24"/>
        </w:rPr>
        <w:t xml:space="preserve"> in the ImmunoCOVID19 study</w:t>
      </w:r>
    </w:p>
    <w:p w:rsidR="00E45D75" w:rsidP="00E45D75" w:rsidRDefault="00E45D75" w14:paraId="2B9D7226" w14:textId="77777777">
      <w:pPr>
        <w:rPr>
          <w:rFonts w:cstheme="minorHAnsi"/>
          <w:b/>
          <w:sz w:val="24"/>
          <w:szCs w:val="24"/>
        </w:rPr>
      </w:pPr>
    </w:p>
    <w:p w:rsidRPr="008A28B8" w:rsidR="00E45D75" w:rsidP="00E45D75" w:rsidRDefault="00E45D75" w14:paraId="5230F352" w14:textId="77777777">
      <w:pPr>
        <w:rPr>
          <w:rFonts w:cstheme="minorHAnsi"/>
          <w:sz w:val="24"/>
          <w:szCs w:val="24"/>
        </w:rPr>
      </w:pPr>
      <w:r w:rsidRPr="008A28B8">
        <w:rPr>
          <w:rFonts w:cstheme="minorHAnsi"/>
          <w:b/>
          <w:sz w:val="24"/>
          <w:szCs w:val="24"/>
        </w:rPr>
        <w:t xml:space="preserve">Study Title: </w:t>
      </w:r>
      <w:r w:rsidRPr="008A28B8">
        <w:rPr>
          <w:rFonts w:cstheme="minorHAnsi"/>
          <w:sz w:val="24"/>
          <w:szCs w:val="24"/>
        </w:rPr>
        <w:t xml:space="preserve">Coronavirus infection in </w:t>
      </w:r>
      <w:r>
        <w:rPr>
          <w:rFonts w:cstheme="minorHAnsi"/>
          <w:sz w:val="24"/>
          <w:szCs w:val="24"/>
        </w:rPr>
        <w:t xml:space="preserve">immunosuppressed </w:t>
      </w:r>
      <w:r w:rsidRPr="008A28B8">
        <w:rPr>
          <w:rFonts w:cstheme="minorHAnsi"/>
          <w:sz w:val="24"/>
          <w:szCs w:val="24"/>
        </w:rPr>
        <w:t>children</w:t>
      </w:r>
      <w:r>
        <w:rPr>
          <w:rFonts w:cstheme="minorHAnsi"/>
          <w:sz w:val="24"/>
          <w:szCs w:val="24"/>
        </w:rPr>
        <w:t xml:space="preserve"> and adults.</w:t>
      </w:r>
    </w:p>
    <w:p w:rsidRPr="008A28B8" w:rsidR="00E45D75" w:rsidP="00E45D75" w:rsidRDefault="00E45D75" w14:paraId="3AF3709F" w14:textId="77777777">
      <w:pPr>
        <w:rPr>
          <w:rFonts w:cstheme="minorHAnsi"/>
        </w:rPr>
      </w:pPr>
    </w:p>
    <w:p w:rsidR="00E45D75" w:rsidP="00E45D75" w:rsidRDefault="00E45D75" w14:paraId="283469D1" w14:textId="77777777">
      <w:pPr>
        <w:rPr>
          <w:rFonts w:cstheme="minorHAnsi"/>
          <w:b/>
        </w:rPr>
      </w:pPr>
      <w:r>
        <w:rPr>
          <w:rFonts w:cstheme="minorHAnsi"/>
          <w:b/>
        </w:rPr>
        <w:t>Chief Investigator:</w:t>
      </w:r>
      <w:r w:rsidRPr="00830B86">
        <w:rPr>
          <w:rFonts w:cstheme="minorHAnsi"/>
        </w:rPr>
        <w:t xml:space="preserve"> </w:t>
      </w:r>
      <w:r w:rsidRPr="008A28B8">
        <w:rPr>
          <w:rFonts w:cstheme="minorHAnsi"/>
        </w:rPr>
        <w:t>H. de Graaf</w:t>
      </w:r>
    </w:p>
    <w:p w:rsidR="00E45D75" w:rsidP="00E45D75" w:rsidRDefault="00E45D75" w14:paraId="7DCC3989" w14:textId="41B01063">
      <w:pPr>
        <w:rPr>
          <w:rFonts w:cstheme="minorHAnsi"/>
        </w:rPr>
      </w:pPr>
      <w:r>
        <w:rPr>
          <w:rFonts w:cstheme="minorHAnsi"/>
          <w:b/>
        </w:rPr>
        <w:t xml:space="preserve">Principal </w:t>
      </w:r>
      <w:r w:rsidRPr="008A28B8">
        <w:rPr>
          <w:rFonts w:cstheme="minorHAnsi"/>
          <w:b/>
        </w:rPr>
        <w:t>investigator</w:t>
      </w:r>
      <w:r>
        <w:rPr>
          <w:rFonts w:cstheme="minorHAnsi"/>
          <w:b/>
        </w:rPr>
        <w:t>s</w:t>
      </w:r>
      <w:r w:rsidRPr="008A28B8">
        <w:rPr>
          <w:rFonts w:cstheme="minorHAnsi"/>
          <w:b/>
        </w:rPr>
        <w:t>:</w:t>
      </w:r>
      <w:r w:rsidRPr="008A28B8">
        <w:rPr>
          <w:rFonts w:cstheme="minorHAnsi"/>
        </w:rPr>
        <w:t xml:space="preserve"> </w:t>
      </w:r>
      <w:r>
        <w:rPr>
          <w:rFonts w:cstheme="minorHAnsi"/>
        </w:rPr>
        <w:t>S.N. Faust, C.J. Edwards</w:t>
      </w:r>
    </w:p>
    <w:p w:rsidR="00E45D75" w:rsidP="00E45D75" w:rsidRDefault="00E54893" w14:paraId="1EC828F8" w14:textId="10D94913">
      <w:pPr>
        <w:rPr>
          <w:rFonts w:cstheme="minorHAnsi"/>
        </w:rPr>
      </w:pPr>
      <w:r>
        <w:rPr>
          <w:rFonts w:cstheme="minorHAnsi"/>
          <w:b/>
        </w:rPr>
        <w:t>Paediatric</w:t>
      </w:r>
      <w:r w:rsidRPr="004A346F">
        <w:rPr>
          <w:rFonts w:cstheme="minorHAnsi"/>
          <w:b/>
        </w:rPr>
        <w:t xml:space="preserve"> </w:t>
      </w:r>
      <w:r w:rsidRPr="004A346F" w:rsidR="00E45D75">
        <w:rPr>
          <w:rFonts w:cstheme="minorHAnsi"/>
          <w:b/>
        </w:rPr>
        <w:t>clinical teams involved:</w:t>
      </w:r>
      <w:r w:rsidR="00E45D75">
        <w:rPr>
          <w:rFonts w:cstheme="minorHAnsi"/>
        </w:rPr>
        <w:t xml:space="preserve"> Rheumatology, Immunology and Infectious Diseases, Gastroenterology, Renal, Respiratory, Oncology</w:t>
      </w:r>
    </w:p>
    <w:p w:rsidRPr="008A28B8" w:rsidR="00E54893" w:rsidP="00E45D75" w:rsidRDefault="00E54893" w14:paraId="0E25D1A3" w14:textId="05A24B17">
      <w:pPr>
        <w:rPr>
          <w:rFonts w:cstheme="minorHAnsi"/>
        </w:rPr>
      </w:pPr>
      <w:r w:rsidRPr="002B5B0B">
        <w:rPr>
          <w:rFonts w:cstheme="minorHAnsi"/>
          <w:b/>
          <w:bCs/>
        </w:rPr>
        <w:t>Adult clinical team involved:</w:t>
      </w:r>
      <w:r>
        <w:rPr>
          <w:rFonts w:cstheme="minorHAnsi"/>
        </w:rPr>
        <w:t xml:space="preserve"> Rheumatology</w:t>
      </w:r>
    </w:p>
    <w:p w:rsidRPr="004A346F" w:rsidR="00E45D75" w:rsidP="00E45D75" w:rsidRDefault="00E45D75" w14:paraId="7FD870A8" w14:textId="77777777">
      <w:pPr>
        <w:rPr>
          <w:rFonts w:cstheme="minorHAnsi"/>
          <w:b/>
          <w:bCs/>
        </w:rPr>
      </w:pPr>
      <w:r w:rsidRPr="004A346F">
        <w:rPr>
          <w:rFonts w:cstheme="minorHAnsi"/>
          <w:b/>
          <w:bCs/>
        </w:rPr>
        <w:t xml:space="preserve">Sponsor ID: </w:t>
      </w:r>
      <w:r w:rsidRPr="004A346F">
        <w:rPr>
          <w:rFonts w:cstheme="minorHAnsi"/>
        </w:rPr>
        <w:t>RHM CHI1061</w:t>
      </w:r>
    </w:p>
    <w:p w:rsidRPr="004A346F" w:rsidR="00E45D75" w:rsidP="00E45D75" w:rsidRDefault="00E45D75" w14:paraId="2D66D092" w14:textId="77777777">
      <w:pPr>
        <w:rPr>
          <w:rFonts w:cstheme="minorHAnsi"/>
        </w:rPr>
      </w:pPr>
      <w:r w:rsidRPr="004A346F">
        <w:rPr>
          <w:rFonts w:cstheme="minorHAnsi"/>
          <w:b/>
          <w:bCs/>
        </w:rPr>
        <w:t>IRAS ID</w:t>
      </w:r>
      <w:r w:rsidRPr="004A346F">
        <w:rPr>
          <w:rFonts w:cstheme="minorHAnsi"/>
        </w:rPr>
        <w:t>: 281544</w:t>
      </w:r>
    </w:p>
    <w:p w:rsidRPr="004A346F" w:rsidR="00E45D75" w:rsidP="00E45D75" w:rsidRDefault="00E45D75" w14:paraId="5C5C4E53" w14:textId="77777777">
      <w:pPr>
        <w:rPr>
          <w:rFonts w:cstheme="minorHAnsi"/>
        </w:rPr>
      </w:pPr>
    </w:p>
    <w:p w:rsidR="00E45D75" w:rsidP="00E45D75" w:rsidRDefault="00E45D75" w14:paraId="5C35A576" w14:textId="621BD215">
      <w:pPr>
        <w:rPr>
          <w:rFonts w:cstheme="minorHAnsi"/>
          <w:b/>
        </w:rPr>
      </w:pPr>
      <w:r>
        <w:rPr>
          <w:rFonts w:cstheme="minorHAnsi"/>
          <w:b/>
        </w:rPr>
        <w:t>Information sheet: Serology</w:t>
      </w:r>
      <w:r w:rsidR="00A549C4">
        <w:rPr>
          <w:rFonts w:cstheme="minorHAnsi"/>
          <w:b/>
        </w:rPr>
        <w:t xml:space="preserve"> in the ImmunoCOVID19 study</w:t>
      </w:r>
    </w:p>
    <w:p w:rsidRPr="00FD09D3" w:rsidR="00E45D75" w:rsidP="00E45D75" w:rsidRDefault="00E45D75" w14:paraId="11197B82" w14:textId="47383EEF">
      <w:pPr>
        <w:rPr>
          <w:rFonts w:cstheme="minorHAnsi"/>
          <w:b/>
        </w:rPr>
      </w:pPr>
      <w:r>
        <w:rPr>
          <w:rFonts w:cstheme="minorHAnsi"/>
          <w:b/>
        </w:rPr>
        <w:t>Version</w:t>
      </w:r>
      <w:r w:rsidRPr="008A28B8">
        <w:rPr>
          <w:rFonts w:cstheme="minorHAnsi"/>
          <w:b/>
        </w:rPr>
        <w:t xml:space="preserve">: </w:t>
      </w:r>
      <w:r>
        <w:rPr>
          <w:rFonts w:cstheme="minorHAnsi"/>
          <w:bCs/>
        </w:rPr>
        <w:t>1.0</w:t>
      </w:r>
      <w:r>
        <w:rPr>
          <w:rFonts w:cstheme="minorHAnsi"/>
          <w:b/>
        </w:rPr>
        <w:t xml:space="preserve">    </w:t>
      </w:r>
      <w:r w:rsidRPr="008A28B8">
        <w:rPr>
          <w:rFonts w:cstheme="minorHAnsi"/>
          <w:b/>
        </w:rPr>
        <w:t xml:space="preserve">Date: </w:t>
      </w:r>
      <w:r>
        <w:rPr>
          <w:rFonts w:cstheme="minorHAnsi"/>
          <w:bCs/>
        </w:rPr>
        <w:t>1</w:t>
      </w:r>
      <w:r w:rsidR="002B5B0B">
        <w:rPr>
          <w:rFonts w:cstheme="minorHAnsi"/>
          <w:bCs/>
        </w:rPr>
        <w:t>1</w:t>
      </w:r>
      <w:r>
        <w:rPr>
          <w:rFonts w:cstheme="minorHAnsi"/>
          <w:bCs/>
        </w:rPr>
        <w:t>/11</w:t>
      </w:r>
      <w:r w:rsidRPr="008A28B8">
        <w:rPr>
          <w:rFonts w:cstheme="minorHAnsi"/>
          <w:bCs/>
        </w:rPr>
        <w:t>/2020</w:t>
      </w:r>
    </w:p>
    <w:p w:rsidR="00E45D75" w:rsidP="00D928FF" w:rsidRDefault="00E45D75" w14:paraId="0342C692" w14:textId="77777777">
      <w:pPr>
        <w:rPr>
          <w:rFonts w:asciiTheme="minorHAnsi" w:hAnsiTheme="minorHAnsi" w:cstheme="minorHAnsi"/>
        </w:rPr>
      </w:pPr>
    </w:p>
    <w:p w:rsidRPr="00850AB4" w:rsidR="00D928FF" w:rsidP="00D928FF" w:rsidRDefault="00D928FF" w14:paraId="364E5F6F" w14:textId="08036984">
      <w:pPr>
        <w:rPr>
          <w:rFonts w:asciiTheme="minorHAnsi" w:hAnsiTheme="minorHAnsi" w:cstheme="minorHAnsi"/>
        </w:rPr>
      </w:pPr>
      <w:r w:rsidRPr="00850AB4">
        <w:rPr>
          <w:rFonts w:asciiTheme="minorHAnsi" w:hAnsiTheme="minorHAnsi" w:cstheme="minorHAnsi"/>
        </w:rPr>
        <w:t xml:space="preserve">Dear </w:t>
      </w:r>
      <w:r w:rsidR="002B5B0B">
        <w:rPr>
          <w:rFonts w:asciiTheme="minorHAnsi" w:hAnsiTheme="minorHAnsi" w:cstheme="minorHAnsi"/>
        </w:rPr>
        <w:t>young person</w:t>
      </w:r>
      <w:r w:rsidRPr="00850AB4">
        <w:rPr>
          <w:rFonts w:asciiTheme="minorHAnsi" w:hAnsiTheme="minorHAnsi" w:cstheme="minorHAnsi"/>
        </w:rPr>
        <w:t>,</w:t>
      </w:r>
    </w:p>
    <w:p w:rsidRPr="00850AB4" w:rsidR="00D928FF" w:rsidP="00D928FF" w:rsidRDefault="00D928FF" w14:paraId="77AFFBCA" w14:textId="77777777">
      <w:pPr>
        <w:ind w:firstLine="720"/>
        <w:rPr>
          <w:rFonts w:asciiTheme="minorHAnsi" w:hAnsiTheme="minorHAnsi" w:cstheme="minorHAnsi"/>
        </w:rPr>
      </w:pPr>
    </w:p>
    <w:p w:rsidRPr="00850AB4" w:rsidR="00D928FF" w:rsidP="00D928FF" w:rsidRDefault="00D928FF" w14:paraId="355B65C0" w14:textId="4A5D9539">
      <w:pPr>
        <w:rPr>
          <w:rFonts w:asciiTheme="minorHAnsi" w:hAnsiTheme="minorHAnsi" w:cstheme="minorHAnsi"/>
          <w:b/>
        </w:rPr>
      </w:pPr>
      <w:r w:rsidRPr="00850AB4">
        <w:rPr>
          <w:rFonts w:eastAsia="Times New Roman" w:asciiTheme="minorHAnsi" w:hAnsiTheme="minorHAnsi" w:cstheme="minorHAnsi"/>
          <w:b/>
        </w:rPr>
        <w:t xml:space="preserve">It is important to remember that if you are unwell and need medical care, you </w:t>
      </w:r>
      <w:r w:rsidR="00401735">
        <w:rPr>
          <w:rFonts w:eastAsia="Times New Roman" w:asciiTheme="minorHAnsi" w:hAnsiTheme="minorHAnsi" w:cstheme="minorHAnsi"/>
          <w:b/>
        </w:rPr>
        <w:t xml:space="preserve">and your parents </w:t>
      </w:r>
      <w:r w:rsidRPr="00850AB4">
        <w:rPr>
          <w:rFonts w:eastAsia="Times New Roman" w:asciiTheme="minorHAnsi" w:hAnsiTheme="minorHAnsi" w:cstheme="minorHAnsi"/>
          <w:b/>
        </w:rPr>
        <w:t xml:space="preserve">should </w:t>
      </w:r>
      <w:r w:rsidR="00401735">
        <w:rPr>
          <w:rFonts w:eastAsia="Times New Roman" w:asciiTheme="minorHAnsi" w:hAnsiTheme="minorHAnsi" w:cstheme="minorHAnsi"/>
          <w:b/>
        </w:rPr>
        <w:t>do what you normally do and call the GP or the NHS service.</w:t>
      </w:r>
    </w:p>
    <w:p w:rsidR="0037130B" w:rsidP="00D5065B" w:rsidRDefault="0037130B" w14:paraId="5F3FEB4D" w14:textId="77777777">
      <w:pPr>
        <w:tabs>
          <w:tab w:val="left" w:pos="5295"/>
        </w:tabs>
        <w:rPr>
          <w:rFonts w:asciiTheme="minorHAnsi" w:hAnsiTheme="minorHAnsi" w:cstheme="minorHAnsi"/>
        </w:rPr>
      </w:pPr>
    </w:p>
    <w:p w:rsidR="002B5B0B" w:rsidP="00850AB4" w:rsidRDefault="002B5B0B" w14:paraId="6C61A485" w14:textId="6B6DB21F">
      <w:pPr>
        <w:tabs>
          <w:tab w:val="left" w:pos="529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Thank you for helping to answer the weekly questionnaires for this study.</w:t>
      </w:r>
      <w:r w:rsidR="008262AF">
        <w:rPr>
          <w:rFonts w:asciiTheme="minorHAnsi" w:hAnsiTheme="minorHAnsi" w:cstheme="minorHAnsi"/>
        </w:rPr>
        <w:t xml:space="preserve"> We would like to ask for your help in a new, optional part of the study.</w:t>
      </w:r>
    </w:p>
    <w:p w:rsidR="008262AF" w:rsidP="00850AB4" w:rsidRDefault="008262AF" w14:paraId="09671899" w14:textId="53275C81">
      <w:pPr>
        <w:tabs>
          <w:tab w:val="left" w:pos="5295"/>
        </w:tabs>
        <w:rPr>
          <w:rFonts w:asciiTheme="minorHAnsi" w:hAnsiTheme="minorHAnsi" w:cstheme="minorHAnsi"/>
        </w:rPr>
      </w:pPr>
    </w:p>
    <w:p w:rsidR="002B5B0B" w:rsidP="00850AB4" w:rsidRDefault="00956185" w14:paraId="77E414BE" w14:textId="00AE704F">
      <w:pPr>
        <w:tabs>
          <w:tab w:val="left" w:pos="529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One of the ways the body fights infections is with </w:t>
      </w:r>
      <w:r w:rsidR="00422253">
        <w:rPr>
          <w:rFonts w:asciiTheme="minorHAnsi" w:hAnsiTheme="minorHAnsi" w:cstheme="minorHAnsi"/>
        </w:rPr>
        <w:t xml:space="preserve">something </w:t>
      </w:r>
      <w:r>
        <w:rPr>
          <w:rFonts w:asciiTheme="minorHAnsi" w:hAnsiTheme="minorHAnsi" w:cstheme="minorHAnsi"/>
        </w:rPr>
        <w:t>called antibodies.</w:t>
      </w:r>
      <w:r w:rsidR="001A0B53">
        <w:rPr>
          <w:rFonts w:asciiTheme="minorHAnsi" w:hAnsiTheme="minorHAnsi" w:cstheme="minorHAnsi"/>
        </w:rPr>
        <w:t xml:space="preserve"> </w:t>
      </w:r>
      <w:r w:rsidR="00422253">
        <w:rPr>
          <w:rFonts w:asciiTheme="minorHAnsi" w:hAnsiTheme="minorHAnsi" w:cstheme="minorHAnsi"/>
        </w:rPr>
        <w:t xml:space="preserve">These </w:t>
      </w:r>
      <w:r w:rsidR="00F8192C">
        <w:rPr>
          <w:rFonts w:asciiTheme="minorHAnsi" w:hAnsiTheme="minorHAnsi" w:cstheme="minorHAnsi"/>
        </w:rPr>
        <w:t xml:space="preserve">are made when you get </w:t>
      </w:r>
      <w:r w:rsidR="00422253">
        <w:rPr>
          <w:rFonts w:asciiTheme="minorHAnsi" w:hAnsiTheme="minorHAnsi" w:cstheme="minorHAnsi"/>
        </w:rPr>
        <w:t xml:space="preserve">an </w:t>
      </w:r>
      <w:r w:rsidR="00F8192C">
        <w:rPr>
          <w:rFonts w:asciiTheme="minorHAnsi" w:hAnsiTheme="minorHAnsi" w:cstheme="minorHAnsi"/>
        </w:rPr>
        <w:t xml:space="preserve">infection and </w:t>
      </w:r>
      <w:r w:rsidR="00422253">
        <w:rPr>
          <w:rFonts w:asciiTheme="minorHAnsi" w:hAnsiTheme="minorHAnsi" w:cstheme="minorHAnsi"/>
        </w:rPr>
        <w:t xml:space="preserve">they </w:t>
      </w:r>
      <w:r w:rsidR="00F8192C">
        <w:rPr>
          <w:rFonts w:asciiTheme="minorHAnsi" w:hAnsiTheme="minorHAnsi" w:cstheme="minorHAnsi"/>
        </w:rPr>
        <w:t xml:space="preserve">only work against that exact infection. </w:t>
      </w:r>
      <w:r w:rsidR="001A0B53">
        <w:rPr>
          <w:rFonts w:asciiTheme="minorHAnsi" w:hAnsiTheme="minorHAnsi" w:cstheme="minorHAnsi"/>
        </w:rPr>
        <w:t>They can sometimes protect you from getting the infection again</w:t>
      </w:r>
      <w:r w:rsidR="00A027A7">
        <w:rPr>
          <w:rFonts w:asciiTheme="minorHAnsi" w:hAnsiTheme="minorHAnsi" w:cstheme="minorHAnsi"/>
        </w:rPr>
        <w:t>.</w:t>
      </w:r>
    </w:p>
    <w:p w:rsidR="00F8192C" w:rsidP="00850AB4" w:rsidRDefault="00F8192C" w14:paraId="7C5AEC3C" w14:textId="4725C0BE">
      <w:pPr>
        <w:tabs>
          <w:tab w:val="left" w:pos="5295"/>
        </w:tabs>
        <w:rPr>
          <w:rFonts w:asciiTheme="minorHAnsi" w:hAnsiTheme="minorHAnsi" w:cstheme="minorHAnsi"/>
        </w:rPr>
      </w:pPr>
    </w:p>
    <w:p w:rsidR="001A0B53" w:rsidP="00850AB4" w:rsidRDefault="001A0B53" w14:paraId="6FF41F3B" w14:textId="3ED491BB">
      <w:pPr>
        <w:tabs>
          <w:tab w:val="left" w:pos="529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Antibodies are found in the blood and we can </w:t>
      </w:r>
      <w:r w:rsidR="002246A4">
        <w:rPr>
          <w:rFonts w:asciiTheme="minorHAnsi" w:hAnsiTheme="minorHAnsi" w:cstheme="minorHAnsi"/>
        </w:rPr>
        <w:t>test</w:t>
      </w:r>
      <w:r>
        <w:rPr>
          <w:rFonts w:asciiTheme="minorHAnsi" w:hAnsiTheme="minorHAnsi" w:cstheme="minorHAnsi"/>
        </w:rPr>
        <w:t xml:space="preserve"> for them. This can tell us if you have had a certain infection before. We can do this to look and see if you have had COVID-19 before. Some people can have COVID-19 and get very ill but others won’t get ill and may not know they </w:t>
      </w:r>
      <w:r w:rsidR="002246A4">
        <w:rPr>
          <w:rFonts w:asciiTheme="minorHAnsi" w:hAnsiTheme="minorHAnsi" w:cstheme="minorHAnsi"/>
        </w:rPr>
        <w:t>had</w:t>
      </w:r>
      <w:r>
        <w:rPr>
          <w:rFonts w:asciiTheme="minorHAnsi" w:hAnsiTheme="minorHAnsi" w:cstheme="minorHAnsi"/>
        </w:rPr>
        <w:t xml:space="preserve"> it.</w:t>
      </w:r>
    </w:p>
    <w:p w:rsidR="001A0B53" w:rsidP="00850AB4" w:rsidRDefault="001A0B53" w14:paraId="0C9B302F" w14:textId="38943B37">
      <w:pPr>
        <w:tabs>
          <w:tab w:val="left" w:pos="5295"/>
        </w:tabs>
        <w:rPr>
          <w:rFonts w:asciiTheme="minorHAnsi" w:hAnsiTheme="minorHAnsi" w:cstheme="minorHAnsi"/>
        </w:rPr>
      </w:pPr>
    </w:p>
    <w:p w:rsidR="001A0B53" w:rsidP="00850AB4" w:rsidRDefault="001A0B53" w14:paraId="2CC2E5D7" w14:textId="4C68F8E8">
      <w:pPr>
        <w:tabs>
          <w:tab w:val="left" w:pos="529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want to know if young people like you have had COVID-19 by testing for these antibodies.</w:t>
      </w:r>
    </w:p>
    <w:p w:rsidRPr="00E837AF" w:rsidR="00E837AF" w:rsidP="00E837AF" w:rsidRDefault="00E837AF" w14:paraId="613158A1" w14:textId="77777777">
      <w:pPr>
        <w:tabs>
          <w:tab w:val="left" w:pos="5295"/>
        </w:tabs>
        <w:rPr>
          <w:rFonts w:asciiTheme="minorHAnsi" w:hAnsiTheme="minorHAnsi" w:cstheme="minorHAnsi"/>
        </w:rPr>
      </w:pPr>
      <w:r w:rsidRPr="00E837AF">
        <w:rPr>
          <w:rFonts w:asciiTheme="minorHAnsi" w:hAnsiTheme="minorHAnsi" w:cstheme="minorHAnsi"/>
        </w:rPr>
        <w:t>This will involve giving us a small drop of your blood to test.</w:t>
      </w:r>
    </w:p>
    <w:p w:rsidR="001A0B53" w:rsidP="00850AB4" w:rsidRDefault="001A0B53" w14:paraId="4F607C3D" w14:textId="438B00C8">
      <w:pPr>
        <w:tabs>
          <w:tab w:val="left" w:pos="5295"/>
        </w:tabs>
        <w:rPr>
          <w:rFonts w:asciiTheme="minorHAnsi" w:hAnsiTheme="minorHAnsi" w:cstheme="minorHAnsi"/>
        </w:rPr>
      </w:pPr>
    </w:p>
    <w:p w:rsidRPr="001A0B53" w:rsidR="001A0B53" w:rsidP="00850AB4" w:rsidRDefault="001A0B53" w14:paraId="46A9E394" w14:textId="45214717">
      <w:pPr>
        <w:tabs>
          <w:tab w:val="left" w:pos="5295"/>
        </w:tabs>
        <w:rPr>
          <w:rFonts w:asciiTheme="minorHAnsi" w:hAnsiTheme="minorHAnsi" w:cstheme="minorHAnsi"/>
          <w:b/>
          <w:bCs/>
        </w:rPr>
      </w:pPr>
      <w:r w:rsidRPr="001A0B53">
        <w:rPr>
          <w:rFonts w:asciiTheme="minorHAnsi" w:hAnsiTheme="minorHAnsi" w:cstheme="minorHAnsi"/>
          <w:b/>
          <w:bCs/>
        </w:rPr>
        <w:t>What would happen if you choose to be in the study?</w:t>
      </w:r>
    </w:p>
    <w:p w:rsidR="002246A4" w:rsidP="00850AB4" w:rsidRDefault="001A0B53" w14:paraId="11E6D549" w14:textId="49F85B5D">
      <w:pPr>
        <w:tabs>
          <w:tab w:val="left" w:pos="529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choose to take part in the </w:t>
      </w:r>
      <w:proofErr w:type="gramStart"/>
      <w:r>
        <w:rPr>
          <w:rFonts w:asciiTheme="minorHAnsi" w:hAnsiTheme="minorHAnsi" w:cstheme="minorHAnsi"/>
        </w:rPr>
        <w:t>study</w:t>
      </w:r>
      <w:proofErr w:type="gramEnd"/>
      <w:r>
        <w:rPr>
          <w:rFonts w:asciiTheme="minorHAnsi" w:hAnsiTheme="minorHAnsi" w:cstheme="minorHAnsi"/>
        </w:rPr>
        <w:t xml:space="preserve"> </w:t>
      </w:r>
      <w:r w:rsidR="00422253">
        <w:rPr>
          <w:rFonts w:asciiTheme="minorHAnsi" w:hAnsiTheme="minorHAnsi" w:cstheme="minorHAnsi"/>
        </w:rPr>
        <w:t>we will ask you to</w:t>
      </w:r>
      <w:r>
        <w:rPr>
          <w:rFonts w:asciiTheme="minorHAnsi" w:hAnsiTheme="minorHAnsi" w:cstheme="minorHAnsi"/>
        </w:rPr>
        <w:t xml:space="preserve"> fill in a form, called </w:t>
      </w:r>
      <w:r w:rsidR="002246A4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a</w:t>
      </w:r>
      <w:r w:rsidR="002246A4">
        <w:rPr>
          <w:rFonts w:asciiTheme="minorHAnsi" w:hAnsiTheme="minorHAnsi" w:cstheme="minorHAnsi"/>
        </w:rPr>
        <w:t>ssent form. Your parent will sign another form called the informed consent form.</w:t>
      </w:r>
      <w:r w:rsidR="00A57EB4">
        <w:rPr>
          <w:rFonts w:asciiTheme="minorHAnsi" w:hAnsiTheme="minorHAnsi" w:cstheme="minorHAnsi"/>
        </w:rPr>
        <w:t xml:space="preserve"> This will be done on the computer.</w:t>
      </w:r>
    </w:p>
    <w:p w:rsidR="002246A4" w:rsidP="00850AB4" w:rsidRDefault="002246A4" w14:paraId="5B6AC5EF" w14:textId="6B897FA7">
      <w:pPr>
        <w:tabs>
          <w:tab w:val="left" w:pos="529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will then send your parent a package in the post.</w:t>
      </w:r>
      <w:r w:rsidR="00401735">
        <w:rPr>
          <w:rFonts w:asciiTheme="minorHAnsi" w:hAnsiTheme="minorHAnsi" w:cstheme="minorHAnsi"/>
        </w:rPr>
        <w:t xml:space="preserve"> In the package you will find a little stick with a sponge at the end that is used to take a drop of blood. </w:t>
      </w:r>
      <w:r w:rsidR="00422253">
        <w:rPr>
          <w:rFonts w:asciiTheme="minorHAnsi" w:hAnsiTheme="minorHAnsi" w:cstheme="minorHAnsi"/>
        </w:rPr>
        <w:t>Your parent can do the test at home with you</w:t>
      </w:r>
      <w:r w:rsidR="00153D3E">
        <w:rPr>
          <w:rFonts w:asciiTheme="minorHAnsi" w:hAnsiTheme="minorHAnsi" w:cstheme="minorHAnsi"/>
        </w:rPr>
        <w:t>, which</w:t>
      </w:r>
      <w:r w:rsidR="00422253">
        <w:rPr>
          <w:rFonts w:asciiTheme="minorHAnsi" w:hAnsiTheme="minorHAnsi" w:cstheme="minorHAnsi"/>
        </w:rPr>
        <w:t xml:space="preserve"> will involve pricking your finger</w:t>
      </w:r>
      <w:r w:rsidR="00153D3E">
        <w:rPr>
          <w:rFonts w:asciiTheme="minorHAnsi" w:hAnsiTheme="minorHAnsi" w:cstheme="minorHAnsi"/>
        </w:rPr>
        <w:t xml:space="preserve"> to get a little bit of blood. This will</w:t>
      </w:r>
      <w:r w:rsidR="00422253">
        <w:rPr>
          <w:rFonts w:asciiTheme="minorHAnsi" w:hAnsiTheme="minorHAnsi" w:cstheme="minorHAnsi"/>
        </w:rPr>
        <w:t xml:space="preserve"> feel like a sharp pinch</w:t>
      </w:r>
      <w:r w:rsidR="00153D3E">
        <w:rPr>
          <w:rFonts w:asciiTheme="minorHAnsi" w:hAnsiTheme="minorHAnsi" w:cstheme="minorHAnsi"/>
        </w:rPr>
        <w:t>. If</w:t>
      </w:r>
      <w:r w:rsidR="00A57EB4">
        <w:rPr>
          <w:rFonts w:asciiTheme="minorHAnsi" w:hAnsiTheme="minorHAnsi" w:cstheme="minorHAnsi"/>
        </w:rPr>
        <w:t xml:space="preserve"> </w:t>
      </w:r>
      <w:r w:rsidR="00BD0FF5">
        <w:rPr>
          <w:rFonts w:asciiTheme="minorHAnsi" w:hAnsiTheme="minorHAnsi" w:cstheme="minorHAnsi"/>
        </w:rPr>
        <w:t xml:space="preserve">you </w:t>
      </w:r>
      <w:r w:rsidR="00A57EB4">
        <w:rPr>
          <w:rFonts w:asciiTheme="minorHAnsi" w:hAnsiTheme="minorHAnsi" w:cstheme="minorHAnsi"/>
        </w:rPr>
        <w:t xml:space="preserve">need </w:t>
      </w:r>
      <w:r w:rsidR="00422253">
        <w:rPr>
          <w:rFonts w:asciiTheme="minorHAnsi" w:hAnsiTheme="minorHAnsi" w:cstheme="minorHAnsi"/>
        </w:rPr>
        <w:t xml:space="preserve">a </w:t>
      </w:r>
      <w:r w:rsidR="00A57EB4">
        <w:rPr>
          <w:rFonts w:asciiTheme="minorHAnsi" w:hAnsiTheme="minorHAnsi" w:cstheme="minorHAnsi"/>
        </w:rPr>
        <w:t>blood</w:t>
      </w:r>
      <w:r w:rsidR="00422253">
        <w:rPr>
          <w:rFonts w:asciiTheme="minorHAnsi" w:hAnsiTheme="minorHAnsi" w:cstheme="minorHAnsi"/>
        </w:rPr>
        <w:t xml:space="preserve"> test</w:t>
      </w:r>
      <w:r w:rsidR="00A57EB4">
        <w:rPr>
          <w:rFonts w:asciiTheme="minorHAnsi" w:hAnsiTheme="minorHAnsi" w:cstheme="minorHAnsi"/>
        </w:rPr>
        <w:t xml:space="preserve"> anyway</w:t>
      </w:r>
      <w:r w:rsidR="00153D3E">
        <w:rPr>
          <w:rFonts w:asciiTheme="minorHAnsi" w:hAnsiTheme="minorHAnsi" w:cstheme="minorHAnsi"/>
        </w:rPr>
        <w:t xml:space="preserve"> then you can do this test at the same time,</w:t>
      </w:r>
      <w:r w:rsidR="00A57EB4">
        <w:rPr>
          <w:rFonts w:asciiTheme="minorHAnsi" w:hAnsiTheme="minorHAnsi" w:cstheme="minorHAnsi"/>
        </w:rPr>
        <w:t xml:space="preserve"> </w:t>
      </w:r>
      <w:r w:rsidR="00BD0FF5">
        <w:rPr>
          <w:rFonts w:asciiTheme="minorHAnsi" w:hAnsiTheme="minorHAnsi" w:cstheme="minorHAnsi"/>
        </w:rPr>
        <w:t>if it is in [month/year]</w:t>
      </w:r>
      <w:r w:rsidR="00A57EB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  <w:r w:rsidR="00153D3E">
        <w:rPr>
          <w:rFonts w:asciiTheme="minorHAnsi" w:hAnsiTheme="minorHAnsi" w:cstheme="minorHAnsi"/>
        </w:rPr>
        <w:t>We would like you to send this</w:t>
      </w:r>
      <w:r>
        <w:rPr>
          <w:rFonts w:asciiTheme="minorHAnsi" w:hAnsiTheme="minorHAnsi" w:cstheme="minorHAnsi"/>
        </w:rPr>
        <w:t xml:space="preserve"> back to us so we can test for antibodies.</w:t>
      </w:r>
    </w:p>
    <w:p w:rsidR="002246A4" w:rsidP="00850AB4" w:rsidRDefault="002246A4" w14:paraId="3D18C0AB" w14:textId="7443460E">
      <w:pPr>
        <w:tabs>
          <w:tab w:val="left" w:pos="5295"/>
        </w:tabs>
        <w:rPr>
          <w:rFonts w:asciiTheme="minorHAnsi" w:hAnsiTheme="minorHAnsi" w:cstheme="minorHAnsi"/>
        </w:rPr>
      </w:pPr>
    </w:p>
    <w:p w:rsidRPr="0043077F" w:rsidR="002246A4" w:rsidP="002246A4" w:rsidRDefault="002246A4" w14:paraId="5AE0F298" w14:textId="77777777">
      <w:pPr>
        <w:rPr>
          <w:rFonts w:cstheme="minorHAnsi"/>
          <w:b/>
          <w:bCs/>
        </w:rPr>
      </w:pPr>
      <w:r w:rsidRPr="0043077F">
        <w:rPr>
          <w:rFonts w:cstheme="minorHAnsi"/>
          <w:b/>
          <w:bCs/>
        </w:rPr>
        <w:t>Do</w:t>
      </w:r>
      <w:r>
        <w:rPr>
          <w:rFonts w:cstheme="minorHAnsi"/>
          <w:b/>
          <w:bCs/>
        </w:rPr>
        <w:t xml:space="preserve"> you </w:t>
      </w:r>
      <w:r w:rsidRPr="0043077F">
        <w:rPr>
          <w:rFonts w:cstheme="minorHAnsi"/>
          <w:b/>
          <w:bCs/>
        </w:rPr>
        <w:t>have to take part?</w:t>
      </w:r>
    </w:p>
    <w:p w:rsidR="002246A4" w:rsidP="002246A4" w:rsidRDefault="002246A4" w14:paraId="3D2BBACD" w14:textId="680786C7">
      <w:pPr>
        <w:rPr>
          <w:rFonts w:cstheme="minorHAnsi"/>
        </w:rPr>
      </w:pPr>
      <w:r>
        <w:rPr>
          <w:rFonts w:cstheme="minorHAnsi"/>
        </w:rPr>
        <w:t>No, it is up to you if you want to take part. We are inviting everyone in the ImmunoCOVID-19 study. It is fine if you do not want to and we would still like your parent to answer our questionnaires.</w:t>
      </w:r>
    </w:p>
    <w:p w:rsidR="00A027A7" w:rsidP="002246A4" w:rsidRDefault="00A027A7" w14:paraId="1111DD73" w14:textId="77777777">
      <w:pPr>
        <w:tabs>
          <w:tab w:val="left" w:pos="5295"/>
        </w:tabs>
        <w:rPr>
          <w:rFonts w:asciiTheme="minorHAnsi" w:hAnsiTheme="minorHAnsi" w:cstheme="minorHAnsi"/>
          <w:b/>
          <w:bCs/>
        </w:rPr>
      </w:pPr>
    </w:p>
    <w:p w:rsidRPr="002246A4" w:rsidR="002246A4" w:rsidP="002246A4" w:rsidRDefault="002246A4" w14:paraId="1795667B" w14:textId="11269AEB">
      <w:pPr>
        <w:tabs>
          <w:tab w:val="left" w:pos="5295"/>
        </w:tabs>
        <w:rPr>
          <w:rFonts w:asciiTheme="minorHAnsi" w:hAnsiTheme="minorHAnsi" w:cstheme="minorHAnsi"/>
          <w:b/>
          <w:bCs/>
        </w:rPr>
      </w:pPr>
      <w:r w:rsidRPr="002246A4">
        <w:rPr>
          <w:rFonts w:asciiTheme="minorHAnsi" w:hAnsiTheme="minorHAnsi" w:cstheme="minorHAnsi"/>
          <w:b/>
          <w:bCs/>
        </w:rPr>
        <w:t>Why would it be good to take part in the study?</w:t>
      </w:r>
    </w:p>
    <w:p w:rsidRPr="002246A4" w:rsidR="002246A4" w:rsidP="002246A4" w:rsidRDefault="002246A4" w14:paraId="598936C0" w14:textId="4A72BD0B">
      <w:pPr>
        <w:tabs>
          <w:tab w:val="left" w:pos="5295"/>
        </w:tabs>
        <w:rPr>
          <w:rFonts w:asciiTheme="minorHAnsi" w:hAnsiTheme="minorHAnsi" w:cstheme="minorHAnsi"/>
        </w:rPr>
      </w:pPr>
      <w:r w:rsidRPr="002246A4">
        <w:rPr>
          <w:rFonts w:asciiTheme="minorHAnsi" w:hAnsiTheme="minorHAnsi" w:cstheme="minorHAnsi"/>
        </w:rPr>
        <w:t>Being in the study may not help you yourself</w:t>
      </w:r>
      <w:r w:rsidR="00153D3E">
        <w:rPr>
          <w:rFonts w:asciiTheme="minorHAnsi" w:hAnsiTheme="minorHAnsi" w:cstheme="minorHAnsi"/>
        </w:rPr>
        <w:t>, b</w:t>
      </w:r>
      <w:r w:rsidRPr="002246A4">
        <w:rPr>
          <w:rFonts w:asciiTheme="minorHAnsi" w:hAnsiTheme="minorHAnsi" w:cstheme="minorHAnsi"/>
        </w:rPr>
        <w:t xml:space="preserve">ut you would be helping us to understand what </w:t>
      </w:r>
    </w:p>
    <w:p w:rsidR="002246A4" w:rsidP="002246A4" w:rsidRDefault="002246A4" w14:paraId="797133BD" w14:textId="449C77E3">
      <w:pPr>
        <w:tabs>
          <w:tab w:val="left" w:pos="5295"/>
        </w:tabs>
        <w:rPr>
          <w:rFonts w:asciiTheme="minorHAnsi" w:hAnsiTheme="minorHAnsi" w:cstheme="minorHAnsi"/>
        </w:rPr>
      </w:pPr>
      <w:r w:rsidRPr="002246A4">
        <w:rPr>
          <w:rFonts w:asciiTheme="minorHAnsi" w:hAnsiTheme="minorHAnsi" w:cstheme="minorHAnsi"/>
        </w:rPr>
        <w:t xml:space="preserve">coronavirus does in children like you. </w:t>
      </w:r>
      <w:r w:rsidR="00153D3E">
        <w:rPr>
          <w:rFonts w:asciiTheme="minorHAnsi" w:hAnsiTheme="minorHAnsi" w:cstheme="minorHAnsi"/>
        </w:rPr>
        <w:t>I</w:t>
      </w:r>
      <w:r w:rsidRPr="002246A4">
        <w:rPr>
          <w:rFonts w:asciiTheme="minorHAnsi" w:hAnsiTheme="minorHAnsi" w:cstheme="minorHAnsi"/>
        </w:rPr>
        <w:t>n this way, we can care for you better.</w:t>
      </w:r>
      <w:r>
        <w:rPr>
          <w:rFonts w:asciiTheme="minorHAnsi" w:hAnsiTheme="minorHAnsi" w:cstheme="minorHAnsi"/>
        </w:rPr>
        <w:t xml:space="preserve"> We won’t be able to </w:t>
      </w:r>
      <w:r>
        <w:rPr>
          <w:rFonts w:asciiTheme="minorHAnsi" w:hAnsiTheme="minorHAnsi" w:cstheme="minorHAnsi"/>
        </w:rPr>
        <w:lastRenderedPageBreak/>
        <w:t xml:space="preserve">tell </w:t>
      </w:r>
      <w:r w:rsidR="0036351B">
        <w:rPr>
          <w:rFonts w:asciiTheme="minorHAnsi" w:hAnsiTheme="minorHAnsi" w:cstheme="minorHAnsi"/>
        </w:rPr>
        <w:t xml:space="preserve">you </w:t>
      </w:r>
      <w:r w:rsidR="0008793D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result</w:t>
      </w:r>
      <w:r w:rsidR="0008793D">
        <w:rPr>
          <w:rFonts w:asciiTheme="minorHAnsi" w:hAnsiTheme="minorHAnsi" w:cstheme="minorHAnsi"/>
        </w:rPr>
        <w:t xml:space="preserve"> of your test</w:t>
      </w:r>
      <w:r w:rsidR="0036351B">
        <w:rPr>
          <w:rFonts w:asciiTheme="minorHAnsi" w:hAnsiTheme="minorHAnsi" w:cstheme="minorHAnsi"/>
        </w:rPr>
        <w:t>.</w:t>
      </w:r>
    </w:p>
    <w:p w:rsidR="0036351B" w:rsidP="002246A4" w:rsidRDefault="0036351B" w14:paraId="4D1F44B6" w14:textId="77777777">
      <w:pPr>
        <w:tabs>
          <w:tab w:val="left" w:pos="5295"/>
        </w:tabs>
        <w:rPr>
          <w:rFonts w:asciiTheme="minorHAnsi" w:hAnsiTheme="minorHAnsi" w:cstheme="minorHAnsi"/>
        </w:rPr>
      </w:pPr>
    </w:p>
    <w:p w:rsidR="002246A4" w:rsidP="002246A4" w:rsidRDefault="002246A4" w14:paraId="36A3FE8B" w14:textId="77777777">
      <w:pPr>
        <w:tabs>
          <w:tab w:val="left" w:pos="5295"/>
        </w:tabs>
      </w:pPr>
      <w:r w:rsidRPr="002246A4">
        <w:rPr>
          <w:b/>
          <w:bCs/>
        </w:rPr>
        <w:t>Can I change my mind?</w:t>
      </w:r>
      <w:r>
        <w:t xml:space="preserve"> </w:t>
      </w:r>
    </w:p>
    <w:p w:rsidR="0024628B" w:rsidP="00A027A7" w:rsidRDefault="002246A4" w14:paraId="323EFE45" w14:textId="1A718666">
      <w:pPr>
        <w:tabs>
          <w:tab w:val="left" w:pos="5295"/>
        </w:tabs>
        <w:rPr>
          <w:rFonts w:asciiTheme="minorHAnsi" w:hAnsiTheme="minorHAnsi" w:cstheme="minorHAnsi"/>
        </w:rPr>
      </w:pPr>
      <w:r>
        <w:t>Yes. If you agree to be in the study but then change your mind that’s fine, you can leave at any time</w:t>
      </w:r>
      <w:r w:rsidR="00A027A7">
        <w:rPr>
          <w:rFonts w:asciiTheme="minorHAnsi" w:hAnsiTheme="minorHAnsi" w:cstheme="minorHAnsi"/>
        </w:rPr>
        <w:t>.</w:t>
      </w:r>
    </w:p>
    <w:p w:rsidR="00E837AF" w:rsidP="00A027A7" w:rsidRDefault="00E837AF" w14:paraId="103DC821" w14:textId="2D3361FF">
      <w:pPr>
        <w:tabs>
          <w:tab w:val="left" w:pos="5295"/>
        </w:tabs>
        <w:rPr>
          <w:rFonts w:asciiTheme="minorHAnsi" w:hAnsiTheme="minorHAnsi" w:cstheme="minorHAnsi"/>
        </w:rPr>
      </w:pPr>
    </w:p>
    <w:p w:rsidRPr="00E837AF" w:rsidR="00E837AF" w:rsidP="00E837AF" w:rsidRDefault="00E837AF" w14:paraId="6C2F39D8" w14:textId="77777777">
      <w:pPr>
        <w:tabs>
          <w:tab w:val="left" w:pos="5295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E837AF">
        <w:rPr>
          <w:rFonts w:asciiTheme="minorHAnsi" w:hAnsiTheme="minorHAnsi" w:cstheme="minorHAnsi"/>
          <w:b/>
          <w:bCs/>
          <w:sz w:val="24"/>
          <w:szCs w:val="24"/>
        </w:rPr>
        <w:t>Questions?</w:t>
      </w:r>
    </w:p>
    <w:p w:rsidR="00E837AF" w:rsidP="00E837AF" w:rsidRDefault="00E837AF" w14:paraId="1654F0F9" w14:textId="1C866DCE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If you have any </w:t>
      </w:r>
      <w:proofErr w:type="gramStart"/>
      <w:r>
        <w:rPr>
          <w:rFonts w:asciiTheme="minorHAnsi" w:hAnsiTheme="minorHAnsi" w:cstheme="minorHAnsi"/>
          <w:sz w:val="24"/>
          <w:szCs w:val="24"/>
        </w:rPr>
        <w:t>questions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please email us on immunoCOVID19study@uhs.nhs.uk.</w:t>
      </w:r>
    </w:p>
    <w:p w:rsidR="00E837AF" w:rsidP="00E837AF" w:rsidRDefault="00E837AF" w14:paraId="53AD3308" w14:textId="77777777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</w:p>
    <w:p w:rsidR="00E837AF" w:rsidP="00E837AF" w:rsidRDefault="00E837AF" w14:paraId="368BAB0D" w14:textId="77777777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Kind regards,</w:t>
      </w:r>
    </w:p>
    <w:p w:rsidR="00E837AF" w:rsidP="00E837AF" w:rsidRDefault="00E837AF" w14:paraId="272DCFD7" w14:textId="77777777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</w:p>
    <w:p w:rsidRPr="002927D5" w:rsidR="00E837AF" w:rsidP="00E837AF" w:rsidRDefault="00E837AF" w14:paraId="238B34D6" w14:textId="77777777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  <w:r w:rsidRPr="002927D5">
        <w:rPr>
          <w:rFonts w:asciiTheme="minorHAnsi" w:hAnsiTheme="minorHAnsi" w:cstheme="minorHAnsi"/>
          <w:sz w:val="24"/>
          <w:szCs w:val="24"/>
        </w:rPr>
        <w:t>Hans de Graaf</w:t>
      </w:r>
    </w:p>
    <w:p w:rsidRPr="002927D5" w:rsidR="00E837AF" w:rsidP="00E837AF" w:rsidRDefault="00E837AF" w14:paraId="2E76C564" w14:textId="77777777">
      <w:pPr>
        <w:rPr>
          <w:rFonts w:cstheme="minorHAnsi"/>
        </w:rPr>
      </w:pPr>
      <w:r w:rsidRPr="002927D5">
        <w:rPr>
          <w:rFonts w:cstheme="minorHAnsi"/>
        </w:rPr>
        <w:t>Consultant Paediatric Rheumatology</w:t>
      </w:r>
    </w:p>
    <w:p w:rsidR="00E837AF" w:rsidP="00E837AF" w:rsidRDefault="00E837AF" w14:paraId="1D7F6A64" w14:textId="77777777">
      <w:pPr>
        <w:rPr>
          <w:rFonts w:cstheme="minorHAnsi"/>
          <w:lang w:val="nl-NL"/>
        </w:rPr>
      </w:pPr>
      <w:r>
        <w:rPr>
          <w:rFonts w:cstheme="minorHAnsi"/>
          <w:lang w:val="nl-NL"/>
        </w:rPr>
        <w:t>University Hospital Southampton</w:t>
      </w:r>
    </w:p>
    <w:p w:rsidRPr="00BE7843" w:rsidR="00E837AF" w:rsidP="00E837AF" w:rsidRDefault="00E837AF" w14:paraId="59739059" w14:textId="2174183E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</w:p>
    <w:p w:rsidRPr="00A027A7" w:rsidR="00E837AF" w:rsidP="00A027A7" w:rsidRDefault="00E837AF" w14:paraId="27433C78" w14:textId="77777777">
      <w:pPr>
        <w:tabs>
          <w:tab w:val="left" w:pos="5295"/>
        </w:tabs>
        <w:rPr>
          <w:rFonts w:asciiTheme="minorHAnsi" w:hAnsiTheme="minorHAnsi" w:cstheme="minorHAnsi"/>
        </w:rPr>
      </w:pPr>
    </w:p>
    <w:sectPr w:rsidRPr="00A027A7" w:rsidR="00E837AF" w:rsidSect="00351863">
      <w:headerReference w:type="default" r:id="rId8"/>
      <w:footerReference w:type="default" r:id="rId9"/>
      <w:pgSz w:w="11907" w:h="16840" w:code="9"/>
      <w:pgMar w:top="1440" w:right="1440" w:bottom="1440" w:left="1440" w:header="301" w:footer="13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83D38" w14:textId="77777777" w:rsidR="008D04D0" w:rsidRDefault="008D04D0">
      <w:r>
        <w:separator/>
      </w:r>
    </w:p>
  </w:endnote>
  <w:endnote w:type="continuationSeparator" w:id="0">
    <w:p w14:paraId="098C6F1F" w14:textId="77777777" w:rsidR="008D04D0" w:rsidRDefault="008D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B8AC0" w14:textId="38BBA6AF" w:rsidR="002C03F7" w:rsidRDefault="00B559DF">
    <w:pPr>
      <w:pStyle w:val="BodyText"/>
      <w:spacing w:line="14" w:lineRule="auto"/>
      <w:ind w:left="0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503309888" behindDoc="1" locked="0" layoutInCell="1" allowOverlap="1" wp14:anchorId="050B8023" wp14:editId="2CE71920">
              <wp:simplePos x="0" y="0"/>
              <wp:positionH relativeFrom="page">
                <wp:posOffset>902970</wp:posOffset>
              </wp:positionH>
              <wp:positionV relativeFrom="page">
                <wp:posOffset>9647555</wp:posOffset>
              </wp:positionV>
              <wp:extent cx="1809115" cy="149225"/>
              <wp:effectExtent l="0" t="0" r="2540" b="444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BAA4B" w14:textId="68E3261C" w:rsidR="002C03F7" w:rsidRDefault="00F142FE">
                          <w:pPr>
                            <w:spacing w:line="217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[</w:t>
                          </w:r>
                          <w:r w:rsidR="0037130B">
                            <w:rPr>
                              <w:w w:val="105"/>
                              <w:sz w:val="19"/>
                            </w:rPr>
                            <w:t>1</w:t>
                          </w:r>
                          <w:r w:rsidR="002B5B0B">
                            <w:rPr>
                              <w:w w:val="105"/>
                              <w:sz w:val="19"/>
                            </w:rPr>
                            <w:t>1</w:t>
                          </w:r>
                          <w:r w:rsidR="0037130B">
                            <w:rPr>
                              <w:w w:val="105"/>
                              <w:sz w:val="19"/>
                            </w:rPr>
                            <w:t>.11</w:t>
                          </w:r>
                          <w:r>
                            <w:rPr>
                              <w:w w:val="105"/>
                              <w:sz w:val="19"/>
                            </w:rPr>
                            <w:t xml:space="preserve">.2020] [Version number </w:t>
                          </w:r>
                          <w:r w:rsidR="0037130B">
                            <w:rPr>
                              <w:w w:val="105"/>
                              <w:sz w:val="19"/>
                            </w:rPr>
                            <w:t>1.0</w:t>
                          </w:r>
                          <w:r>
                            <w:rPr>
                              <w:w w:val="105"/>
                              <w:sz w:val="19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B80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.1pt;margin-top:759.65pt;width:142.45pt;height:11.75pt;z-index:-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" filled="f" stroked="f">
              <v:textbox inset="0,0,0,0">
                <w:txbxContent>
                  <w:p w14:paraId="4A9BAA4B" w14:textId="68E3261C" w:rsidR="002C03F7" w:rsidRDefault="00F142FE">
                    <w:pPr>
                      <w:spacing w:line="217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[</w:t>
                    </w:r>
                    <w:r w:rsidR="0037130B">
                      <w:rPr>
                        <w:w w:val="105"/>
                        <w:sz w:val="19"/>
                      </w:rPr>
                      <w:t>1</w:t>
                    </w:r>
                    <w:r w:rsidR="002B5B0B">
                      <w:rPr>
                        <w:w w:val="105"/>
                        <w:sz w:val="19"/>
                      </w:rPr>
                      <w:t>1</w:t>
                    </w:r>
                    <w:r w:rsidR="0037130B">
                      <w:rPr>
                        <w:w w:val="105"/>
                        <w:sz w:val="19"/>
                      </w:rPr>
                      <w:t>.11</w:t>
                    </w:r>
                    <w:r>
                      <w:rPr>
                        <w:w w:val="105"/>
                        <w:sz w:val="19"/>
                      </w:rPr>
                      <w:t xml:space="preserve">.2020] [Version number </w:t>
                    </w:r>
                    <w:r w:rsidR="0037130B">
                      <w:rPr>
                        <w:w w:val="105"/>
                        <w:sz w:val="19"/>
                      </w:rPr>
                      <w:t>1.0</w:t>
                    </w:r>
                    <w:r>
                      <w:rPr>
                        <w:w w:val="105"/>
                        <w:sz w:val="19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503309912" behindDoc="1" locked="0" layoutInCell="1" allowOverlap="1" wp14:anchorId="253F672E" wp14:editId="7A36FE3C">
              <wp:simplePos x="0" y="0"/>
              <wp:positionH relativeFrom="page">
                <wp:posOffset>3773805</wp:posOffset>
              </wp:positionH>
              <wp:positionV relativeFrom="page">
                <wp:posOffset>9647555</wp:posOffset>
              </wp:positionV>
              <wp:extent cx="3010535" cy="149225"/>
              <wp:effectExtent l="1905" t="0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053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12470" w14:textId="77777777" w:rsidR="002C03F7" w:rsidRDefault="00F142FE">
                          <w:pPr>
                            <w:spacing w:line="217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 xml:space="preserve">[Ethics/IRAS number: </w:t>
                          </w:r>
                          <w:proofErr w:type="gramStart"/>
                          <w:r>
                            <w:rPr>
                              <w:w w:val="105"/>
                              <w:sz w:val="19"/>
                            </w:rPr>
                            <w:t>281544][</w:t>
                          </w:r>
                          <w:proofErr w:type="gramEnd"/>
                          <w:r>
                            <w:rPr>
                              <w:w w:val="105"/>
                              <w:sz w:val="19"/>
                            </w:rPr>
                            <w:t>Sponsor ID: RHM CHI1061]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3F672E" id="Text Box 2" o:spid="_x0000_s1027" type="#_x0000_t202" style="position:absolute;margin-left:297.15pt;margin-top:759.65pt;width:237.05pt;height:11.75pt;z-index:-6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" filled="f" stroked="f">
              <v:textbox inset="0,0,0,0">
                <w:txbxContent>
                  <w:p w14:paraId="5E312470" w14:textId="77777777" w:rsidR="002C03F7" w:rsidRDefault="00F142FE">
                    <w:pPr>
                      <w:spacing w:line="217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 xml:space="preserve">[Ethics/IRAS number: </w:t>
                    </w:r>
                    <w:proofErr w:type="gramStart"/>
                    <w:r>
                      <w:rPr>
                        <w:w w:val="105"/>
                        <w:sz w:val="19"/>
                      </w:rPr>
                      <w:t>281544][</w:t>
                    </w:r>
                    <w:proofErr w:type="gramEnd"/>
                    <w:r>
                      <w:rPr>
                        <w:w w:val="105"/>
                        <w:sz w:val="19"/>
                      </w:rPr>
                      <w:t>Sponsor ID: RHM CHI1061]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503309936" behindDoc="1" locked="0" layoutInCell="1" allowOverlap="1" wp14:anchorId="0C66067D" wp14:editId="45B4EABF">
              <wp:simplePos x="0" y="0"/>
              <wp:positionH relativeFrom="page">
                <wp:posOffset>1609090</wp:posOffset>
              </wp:positionH>
              <wp:positionV relativeFrom="page">
                <wp:posOffset>9961880</wp:posOffset>
              </wp:positionV>
              <wp:extent cx="4345305" cy="149225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530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71F55" w14:textId="7E279A0F" w:rsidR="002C03F7" w:rsidRDefault="00F142FE">
                          <w:pPr>
                            <w:spacing w:line="217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Coronavirus infection in primary or secondary immunosuppressed children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66067D" id="Text Box 1" o:spid="_x0000_s1028" type="#_x0000_t202" style="position:absolute;margin-left:126.7pt;margin-top:784.4pt;width:342.15pt;height:11.75pt;z-index:-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" filled="f" stroked="f">
              <v:textbox inset="0,0,0,0">
                <w:txbxContent>
                  <w:p w14:paraId="74171F55" w14:textId="7E279A0F" w:rsidR="002C03F7" w:rsidRDefault="00F142FE">
                    <w:pPr>
                      <w:spacing w:line="217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Coronavirus infection in primary or secondary immunosuppressed children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890C1" w14:textId="77777777" w:rsidR="008D04D0" w:rsidRDefault="008D04D0">
      <w:r>
        <w:separator/>
      </w:r>
    </w:p>
  </w:footnote>
  <w:footnote w:type="continuationSeparator" w:id="0">
    <w:p w14:paraId="43BBA0DB" w14:textId="77777777" w:rsidR="008D04D0" w:rsidRDefault="008D0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9909C" w14:textId="77777777" w:rsidR="002C03F7" w:rsidRDefault="00F142FE">
    <w:pPr>
      <w:pStyle w:val="BodyText"/>
      <w:spacing w:line="14" w:lineRule="auto"/>
      <w:ind w:left="0"/>
      <w:rPr>
        <w:sz w:val="20"/>
      </w:rPr>
    </w:pPr>
    <w:r>
      <w:rPr>
        <w:noProof/>
        <w:lang w:eastAsia="en-GB"/>
      </w:rPr>
      <w:drawing>
        <wp:anchor distT="0" distB="0" distL="0" distR="0" simplePos="0" relativeHeight="268428839" behindDoc="1" locked="0" layoutInCell="1" allowOverlap="1" wp14:anchorId="3F0A3DE4" wp14:editId="06F5214F">
          <wp:simplePos x="0" y="0"/>
          <wp:positionH relativeFrom="page">
            <wp:posOffset>4347209</wp:posOffset>
          </wp:positionH>
          <wp:positionV relativeFrom="page">
            <wp:posOffset>189229</wp:posOffset>
          </wp:positionV>
          <wp:extent cx="3213099" cy="725170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13099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E7B15"/>
    <w:multiLevelType w:val="hybridMultilevel"/>
    <w:tmpl w:val="7ABA963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38CF"/>
    <w:multiLevelType w:val="hybridMultilevel"/>
    <w:tmpl w:val="2D8244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0A3468"/>
    <w:multiLevelType w:val="hybridMultilevel"/>
    <w:tmpl w:val="4E9048D0"/>
    <w:lvl w:ilvl="0" w:tplc="C930EDF4">
      <w:numFmt w:val="bullet"/>
      <w:lvlText w:val="-"/>
      <w:lvlJc w:val="left"/>
      <w:pPr>
        <w:ind w:left="439" w:hanging="337"/>
      </w:pPr>
      <w:rPr>
        <w:rFonts w:ascii="Calibri" w:eastAsia="Calibri" w:hAnsi="Calibri" w:cs="Calibri" w:hint="default"/>
        <w:w w:val="99"/>
        <w:sz w:val="27"/>
        <w:szCs w:val="27"/>
      </w:rPr>
    </w:lvl>
    <w:lvl w:ilvl="1" w:tplc="49E40B56">
      <w:numFmt w:val="bullet"/>
      <w:lvlText w:val="-"/>
      <w:lvlJc w:val="left"/>
      <w:pPr>
        <w:ind w:left="978" w:hanging="337"/>
      </w:pPr>
      <w:rPr>
        <w:rFonts w:ascii="Calibri" w:eastAsia="Calibri" w:hAnsi="Calibri" w:cs="Calibri" w:hint="default"/>
        <w:w w:val="99"/>
        <w:sz w:val="27"/>
        <w:szCs w:val="27"/>
      </w:rPr>
    </w:lvl>
    <w:lvl w:ilvl="2" w:tplc="25A44DB6">
      <w:numFmt w:val="bullet"/>
      <w:lvlText w:val="•"/>
      <w:lvlJc w:val="left"/>
      <w:pPr>
        <w:ind w:left="1303" w:hanging="337"/>
      </w:pPr>
      <w:rPr>
        <w:rFonts w:hint="default"/>
      </w:rPr>
    </w:lvl>
    <w:lvl w:ilvl="3" w:tplc="CEA4DF16">
      <w:numFmt w:val="bullet"/>
      <w:lvlText w:val="•"/>
      <w:lvlJc w:val="left"/>
      <w:pPr>
        <w:ind w:left="1626" w:hanging="337"/>
      </w:pPr>
      <w:rPr>
        <w:rFonts w:hint="default"/>
      </w:rPr>
    </w:lvl>
    <w:lvl w:ilvl="4" w:tplc="10A4D6B6">
      <w:numFmt w:val="bullet"/>
      <w:lvlText w:val="•"/>
      <w:lvlJc w:val="left"/>
      <w:pPr>
        <w:ind w:left="1950" w:hanging="337"/>
      </w:pPr>
      <w:rPr>
        <w:rFonts w:hint="default"/>
      </w:rPr>
    </w:lvl>
    <w:lvl w:ilvl="5" w:tplc="B7CEF49A">
      <w:numFmt w:val="bullet"/>
      <w:lvlText w:val="•"/>
      <w:lvlJc w:val="left"/>
      <w:pPr>
        <w:ind w:left="2273" w:hanging="337"/>
      </w:pPr>
      <w:rPr>
        <w:rFonts w:hint="default"/>
      </w:rPr>
    </w:lvl>
    <w:lvl w:ilvl="6" w:tplc="68BA22FA">
      <w:numFmt w:val="bullet"/>
      <w:lvlText w:val="•"/>
      <w:lvlJc w:val="left"/>
      <w:pPr>
        <w:ind w:left="2597" w:hanging="337"/>
      </w:pPr>
      <w:rPr>
        <w:rFonts w:hint="default"/>
      </w:rPr>
    </w:lvl>
    <w:lvl w:ilvl="7" w:tplc="4A0AD4FE">
      <w:numFmt w:val="bullet"/>
      <w:lvlText w:val="•"/>
      <w:lvlJc w:val="left"/>
      <w:pPr>
        <w:ind w:left="2920" w:hanging="337"/>
      </w:pPr>
      <w:rPr>
        <w:rFonts w:hint="default"/>
      </w:rPr>
    </w:lvl>
    <w:lvl w:ilvl="8" w:tplc="8A5A3FC4">
      <w:numFmt w:val="bullet"/>
      <w:lvlText w:val="•"/>
      <w:lvlJc w:val="left"/>
      <w:pPr>
        <w:ind w:left="3244" w:hanging="337"/>
      </w:pPr>
      <w:rPr>
        <w:rFonts w:hint="default"/>
      </w:rPr>
    </w:lvl>
  </w:abstractNum>
  <w:abstractNum w:abstractNumId="3" w15:restartNumberingAfterBreak="0">
    <w:nsid w:val="14A25024"/>
    <w:multiLevelType w:val="hybridMultilevel"/>
    <w:tmpl w:val="F41ECD36"/>
    <w:lvl w:ilvl="0" w:tplc="4A46B54E">
      <w:numFmt w:val="bullet"/>
      <w:lvlText w:val=""/>
      <w:lvlJc w:val="left"/>
      <w:pPr>
        <w:ind w:left="252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56F06C0"/>
    <w:multiLevelType w:val="hybridMultilevel"/>
    <w:tmpl w:val="31142B92"/>
    <w:lvl w:ilvl="0" w:tplc="E85A7450">
      <w:start w:val="1"/>
      <w:numFmt w:val="upperLetter"/>
      <w:lvlText w:val="%1)"/>
      <w:lvlJc w:val="left"/>
      <w:pPr>
        <w:ind w:left="102" w:hanging="255"/>
      </w:pPr>
      <w:rPr>
        <w:rFonts w:ascii="Calibri" w:eastAsia="Calibri" w:hAnsi="Calibri" w:cs="Calibri" w:hint="default"/>
        <w:spacing w:val="0"/>
        <w:w w:val="102"/>
        <w:sz w:val="22"/>
        <w:szCs w:val="22"/>
      </w:rPr>
    </w:lvl>
    <w:lvl w:ilvl="1" w:tplc="80001ADA">
      <w:numFmt w:val="bullet"/>
      <w:lvlText w:val="•"/>
      <w:lvlJc w:val="left"/>
      <w:pPr>
        <w:ind w:left="1147" w:hanging="255"/>
      </w:pPr>
      <w:rPr>
        <w:rFonts w:hint="default"/>
      </w:rPr>
    </w:lvl>
    <w:lvl w:ilvl="2" w:tplc="921EF004">
      <w:numFmt w:val="bullet"/>
      <w:lvlText w:val="•"/>
      <w:lvlJc w:val="left"/>
      <w:pPr>
        <w:ind w:left="2194" w:hanging="255"/>
      </w:pPr>
      <w:rPr>
        <w:rFonts w:hint="default"/>
      </w:rPr>
    </w:lvl>
    <w:lvl w:ilvl="3" w:tplc="883E49EC">
      <w:numFmt w:val="bullet"/>
      <w:lvlText w:val="•"/>
      <w:lvlJc w:val="left"/>
      <w:pPr>
        <w:ind w:left="3241" w:hanging="255"/>
      </w:pPr>
      <w:rPr>
        <w:rFonts w:hint="default"/>
      </w:rPr>
    </w:lvl>
    <w:lvl w:ilvl="4" w:tplc="71D80670">
      <w:numFmt w:val="bullet"/>
      <w:lvlText w:val="•"/>
      <w:lvlJc w:val="left"/>
      <w:pPr>
        <w:ind w:left="4288" w:hanging="255"/>
      </w:pPr>
      <w:rPr>
        <w:rFonts w:hint="default"/>
      </w:rPr>
    </w:lvl>
    <w:lvl w:ilvl="5" w:tplc="75FCABCC">
      <w:numFmt w:val="bullet"/>
      <w:lvlText w:val="•"/>
      <w:lvlJc w:val="left"/>
      <w:pPr>
        <w:ind w:left="5335" w:hanging="255"/>
      </w:pPr>
      <w:rPr>
        <w:rFonts w:hint="default"/>
      </w:rPr>
    </w:lvl>
    <w:lvl w:ilvl="6" w:tplc="49909C68">
      <w:numFmt w:val="bullet"/>
      <w:lvlText w:val="•"/>
      <w:lvlJc w:val="left"/>
      <w:pPr>
        <w:ind w:left="6382" w:hanging="255"/>
      </w:pPr>
      <w:rPr>
        <w:rFonts w:hint="default"/>
      </w:rPr>
    </w:lvl>
    <w:lvl w:ilvl="7" w:tplc="DD965AB8">
      <w:numFmt w:val="bullet"/>
      <w:lvlText w:val="•"/>
      <w:lvlJc w:val="left"/>
      <w:pPr>
        <w:ind w:left="7429" w:hanging="255"/>
      </w:pPr>
      <w:rPr>
        <w:rFonts w:hint="default"/>
      </w:rPr>
    </w:lvl>
    <w:lvl w:ilvl="8" w:tplc="D4C40434">
      <w:numFmt w:val="bullet"/>
      <w:lvlText w:val="•"/>
      <w:lvlJc w:val="left"/>
      <w:pPr>
        <w:ind w:left="8476" w:hanging="255"/>
      </w:pPr>
      <w:rPr>
        <w:rFonts w:hint="default"/>
      </w:rPr>
    </w:lvl>
  </w:abstractNum>
  <w:abstractNum w:abstractNumId="5" w15:restartNumberingAfterBreak="0">
    <w:nsid w:val="241C6D79"/>
    <w:multiLevelType w:val="hybridMultilevel"/>
    <w:tmpl w:val="377276D8"/>
    <w:lvl w:ilvl="0" w:tplc="A75024B0">
      <w:numFmt w:val="bullet"/>
      <w:lvlText w:val="·"/>
      <w:lvlJc w:val="left"/>
      <w:pPr>
        <w:ind w:left="102" w:hanging="586"/>
      </w:pPr>
      <w:rPr>
        <w:rFonts w:ascii="Calibri" w:eastAsia="Calibri" w:hAnsi="Calibri" w:cs="Calibri" w:hint="default"/>
        <w:w w:val="102"/>
        <w:sz w:val="22"/>
        <w:szCs w:val="22"/>
      </w:rPr>
    </w:lvl>
    <w:lvl w:ilvl="1" w:tplc="F372113C">
      <w:numFmt w:val="bullet"/>
      <w:lvlText w:val="•"/>
      <w:lvlJc w:val="left"/>
      <w:pPr>
        <w:ind w:left="1147" w:hanging="586"/>
      </w:pPr>
      <w:rPr>
        <w:rFonts w:hint="default"/>
      </w:rPr>
    </w:lvl>
    <w:lvl w:ilvl="2" w:tplc="6F1CED16">
      <w:numFmt w:val="bullet"/>
      <w:lvlText w:val="•"/>
      <w:lvlJc w:val="left"/>
      <w:pPr>
        <w:ind w:left="2194" w:hanging="586"/>
      </w:pPr>
      <w:rPr>
        <w:rFonts w:hint="default"/>
      </w:rPr>
    </w:lvl>
    <w:lvl w:ilvl="3" w:tplc="07047678">
      <w:numFmt w:val="bullet"/>
      <w:lvlText w:val="•"/>
      <w:lvlJc w:val="left"/>
      <w:pPr>
        <w:ind w:left="3241" w:hanging="586"/>
      </w:pPr>
      <w:rPr>
        <w:rFonts w:hint="default"/>
      </w:rPr>
    </w:lvl>
    <w:lvl w:ilvl="4" w:tplc="762CFEA6">
      <w:numFmt w:val="bullet"/>
      <w:lvlText w:val="•"/>
      <w:lvlJc w:val="left"/>
      <w:pPr>
        <w:ind w:left="4288" w:hanging="586"/>
      </w:pPr>
      <w:rPr>
        <w:rFonts w:hint="default"/>
      </w:rPr>
    </w:lvl>
    <w:lvl w:ilvl="5" w:tplc="BC4A1698">
      <w:numFmt w:val="bullet"/>
      <w:lvlText w:val="•"/>
      <w:lvlJc w:val="left"/>
      <w:pPr>
        <w:ind w:left="5335" w:hanging="586"/>
      </w:pPr>
      <w:rPr>
        <w:rFonts w:hint="default"/>
      </w:rPr>
    </w:lvl>
    <w:lvl w:ilvl="6" w:tplc="3690A038">
      <w:numFmt w:val="bullet"/>
      <w:lvlText w:val="•"/>
      <w:lvlJc w:val="left"/>
      <w:pPr>
        <w:ind w:left="6382" w:hanging="586"/>
      </w:pPr>
      <w:rPr>
        <w:rFonts w:hint="default"/>
      </w:rPr>
    </w:lvl>
    <w:lvl w:ilvl="7" w:tplc="F4BEB44E">
      <w:numFmt w:val="bullet"/>
      <w:lvlText w:val="•"/>
      <w:lvlJc w:val="left"/>
      <w:pPr>
        <w:ind w:left="7429" w:hanging="586"/>
      </w:pPr>
      <w:rPr>
        <w:rFonts w:hint="default"/>
      </w:rPr>
    </w:lvl>
    <w:lvl w:ilvl="8" w:tplc="B7BADD4C">
      <w:numFmt w:val="bullet"/>
      <w:lvlText w:val="•"/>
      <w:lvlJc w:val="left"/>
      <w:pPr>
        <w:ind w:left="8476" w:hanging="586"/>
      </w:pPr>
      <w:rPr>
        <w:rFonts w:hint="default"/>
      </w:rPr>
    </w:lvl>
  </w:abstractNum>
  <w:abstractNum w:abstractNumId="6" w15:restartNumberingAfterBreak="0">
    <w:nsid w:val="30B1360C"/>
    <w:multiLevelType w:val="hybridMultilevel"/>
    <w:tmpl w:val="535A0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35E8D"/>
    <w:multiLevelType w:val="hybridMultilevel"/>
    <w:tmpl w:val="FEB2B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8167F"/>
    <w:multiLevelType w:val="hybridMultilevel"/>
    <w:tmpl w:val="7DD0FE7C"/>
    <w:lvl w:ilvl="0" w:tplc="A6B84E46">
      <w:numFmt w:val="bullet"/>
      <w:lvlText w:val="-"/>
      <w:lvlJc w:val="left"/>
      <w:pPr>
        <w:ind w:left="823" w:hanging="361"/>
      </w:pPr>
      <w:rPr>
        <w:rFonts w:ascii="Calibri" w:eastAsia="Calibri" w:hAnsi="Calibri" w:cs="Calibri" w:hint="default"/>
        <w:w w:val="102"/>
        <w:sz w:val="22"/>
        <w:szCs w:val="22"/>
      </w:rPr>
    </w:lvl>
    <w:lvl w:ilvl="1" w:tplc="47EE086A">
      <w:numFmt w:val="bullet"/>
      <w:lvlText w:val="•"/>
      <w:lvlJc w:val="left"/>
      <w:pPr>
        <w:ind w:left="1795" w:hanging="361"/>
      </w:pPr>
      <w:rPr>
        <w:rFonts w:hint="default"/>
      </w:rPr>
    </w:lvl>
    <w:lvl w:ilvl="2" w:tplc="0A2A3236">
      <w:numFmt w:val="bullet"/>
      <w:lvlText w:val="•"/>
      <w:lvlJc w:val="left"/>
      <w:pPr>
        <w:ind w:left="2770" w:hanging="361"/>
      </w:pPr>
      <w:rPr>
        <w:rFonts w:hint="default"/>
      </w:rPr>
    </w:lvl>
    <w:lvl w:ilvl="3" w:tplc="8BC6B12A">
      <w:numFmt w:val="bullet"/>
      <w:lvlText w:val="•"/>
      <w:lvlJc w:val="left"/>
      <w:pPr>
        <w:ind w:left="3745" w:hanging="361"/>
      </w:pPr>
      <w:rPr>
        <w:rFonts w:hint="default"/>
      </w:rPr>
    </w:lvl>
    <w:lvl w:ilvl="4" w:tplc="0C22CC24">
      <w:numFmt w:val="bullet"/>
      <w:lvlText w:val="•"/>
      <w:lvlJc w:val="left"/>
      <w:pPr>
        <w:ind w:left="4720" w:hanging="361"/>
      </w:pPr>
      <w:rPr>
        <w:rFonts w:hint="default"/>
      </w:rPr>
    </w:lvl>
    <w:lvl w:ilvl="5" w:tplc="401E1E78">
      <w:numFmt w:val="bullet"/>
      <w:lvlText w:val="•"/>
      <w:lvlJc w:val="left"/>
      <w:pPr>
        <w:ind w:left="5695" w:hanging="361"/>
      </w:pPr>
      <w:rPr>
        <w:rFonts w:hint="default"/>
      </w:rPr>
    </w:lvl>
    <w:lvl w:ilvl="6" w:tplc="4296C2BE">
      <w:numFmt w:val="bullet"/>
      <w:lvlText w:val="•"/>
      <w:lvlJc w:val="left"/>
      <w:pPr>
        <w:ind w:left="6670" w:hanging="361"/>
      </w:pPr>
      <w:rPr>
        <w:rFonts w:hint="default"/>
      </w:rPr>
    </w:lvl>
    <w:lvl w:ilvl="7" w:tplc="8780DDEE">
      <w:numFmt w:val="bullet"/>
      <w:lvlText w:val="•"/>
      <w:lvlJc w:val="left"/>
      <w:pPr>
        <w:ind w:left="7645" w:hanging="361"/>
      </w:pPr>
      <w:rPr>
        <w:rFonts w:hint="default"/>
      </w:rPr>
    </w:lvl>
    <w:lvl w:ilvl="8" w:tplc="AE78AA38">
      <w:numFmt w:val="bullet"/>
      <w:lvlText w:val="•"/>
      <w:lvlJc w:val="left"/>
      <w:pPr>
        <w:ind w:left="8620" w:hanging="361"/>
      </w:pPr>
      <w:rPr>
        <w:rFonts w:hint="default"/>
      </w:rPr>
    </w:lvl>
  </w:abstractNum>
  <w:abstractNum w:abstractNumId="9" w15:restartNumberingAfterBreak="0">
    <w:nsid w:val="5E8C6E9D"/>
    <w:multiLevelType w:val="hybridMultilevel"/>
    <w:tmpl w:val="9956EB28"/>
    <w:lvl w:ilvl="0" w:tplc="F35251F4">
      <w:numFmt w:val="bullet"/>
      <w:lvlText w:val="-"/>
      <w:lvlJc w:val="left"/>
      <w:pPr>
        <w:ind w:left="437" w:hanging="337"/>
      </w:pPr>
      <w:rPr>
        <w:rFonts w:ascii="Calibri" w:eastAsia="Calibri" w:hAnsi="Calibri" w:cs="Calibri" w:hint="default"/>
        <w:w w:val="99"/>
        <w:sz w:val="27"/>
        <w:szCs w:val="27"/>
      </w:rPr>
    </w:lvl>
    <w:lvl w:ilvl="1" w:tplc="63449D46">
      <w:numFmt w:val="bullet"/>
      <w:lvlText w:val="•"/>
      <w:lvlJc w:val="left"/>
      <w:pPr>
        <w:ind w:left="758" w:hanging="337"/>
      </w:pPr>
      <w:rPr>
        <w:rFonts w:hint="default"/>
      </w:rPr>
    </w:lvl>
    <w:lvl w:ilvl="2" w:tplc="2C32C2AC">
      <w:numFmt w:val="bullet"/>
      <w:lvlText w:val="•"/>
      <w:lvlJc w:val="left"/>
      <w:pPr>
        <w:ind w:left="1076" w:hanging="337"/>
      </w:pPr>
      <w:rPr>
        <w:rFonts w:hint="default"/>
      </w:rPr>
    </w:lvl>
    <w:lvl w:ilvl="3" w:tplc="B3C668DE">
      <w:numFmt w:val="bullet"/>
      <w:lvlText w:val="•"/>
      <w:lvlJc w:val="left"/>
      <w:pPr>
        <w:ind w:left="1394" w:hanging="337"/>
      </w:pPr>
      <w:rPr>
        <w:rFonts w:hint="default"/>
      </w:rPr>
    </w:lvl>
    <w:lvl w:ilvl="4" w:tplc="7BA83836">
      <w:numFmt w:val="bullet"/>
      <w:lvlText w:val="•"/>
      <w:lvlJc w:val="left"/>
      <w:pPr>
        <w:ind w:left="1712" w:hanging="337"/>
      </w:pPr>
      <w:rPr>
        <w:rFonts w:hint="default"/>
      </w:rPr>
    </w:lvl>
    <w:lvl w:ilvl="5" w:tplc="C10EAF0E">
      <w:numFmt w:val="bullet"/>
      <w:lvlText w:val="•"/>
      <w:lvlJc w:val="left"/>
      <w:pPr>
        <w:ind w:left="2030" w:hanging="337"/>
      </w:pPr>
      <w:rPr>
        <w:rFonts w:hint="default"/>
      </w:rPr>
    </w:lvl>
    <w:lvl w:ilvl="6" w:tplc="49D4AF1A">
      <w:numFmt w:val="bullet"/>
      <w:lvlText w:val="•"/>
      <w:lvlJc w:val="left"/>
      <w:pPr>
        <w:ind w:left="2348" w:hanging="337"/>
      </w:pPr>
      <w:rPr>
        <w:rFonts w:hint="default"/>
      </w:rPr>
    </w:lvl>
    <w:lvl w:ilvl="7" w:tplc="E83CCCC6">
      <w:numFmt w:val="bullet"/>
      <w:lvlText w:val="•"/>
      <w:lvlJc w:val="left"/>
      <w:pPr>
        <w:ind w:left="2666" w:hanging="337"/>
      </w:pPr>
      <w:rPr>
        <w:rFonts w:hint="default"/>
      </w:rPr>
    </w:lvl>
    <w:lvl w:ilvl="8" w:tplc="4E209F4E">
      <w:numFmt w:val="bullet"/>
      <w:lvlText w:val="•"/>
      <w:lvlJc w:val="left"/>
      <w:pPr>
        <w:ind w:left="2984" w:hanging="337"/>
      </w:pPr>
      <w:rPr>
        <w:rFonts w:hint="default"/>
      </w:rPr>
    </w:lvl>
  </w:abstractNum>
  <w:abstractNum w:abstractNumId="10" w15:restartNumberingAfterBreak="0">
    <w:nsid w:val="62CF6BDF"/>
    <w:multiLevelType w:val="hybridMultilevel"/>
    <w:tmpl w:val="55F29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F7"/>
    <w:rsid w:val="00001323"/>
    <w:rsid w:val="00023D30"/>
    <w:rsid w:val="000500DC"/>
    <w:rsid w:val="000564F4"/>
    <w:rsid w:val="00062F48"/>
    <w:rsid w:val="00066B6B"/>
    <w:rsid w:val="0008793D"/>
    <w:rsid w:val="000E65D7"/>
    <w:rsid w:val="001052DA"/>
    <w:rsid w:val="00115EE5"/>
    <w:rsid w:val="001246BB"/>
    <w:rsid w:val="00153D3E"/>
    <w:rsid w:val="001834BD"/>
    <w:rsid w:val="00190D24"/>
    <w:rsid w:val="001A0B53"/>
    <w:rsid w:val="001A39BC"/>
    <w:rsid w:val="001C60A7"/>
    <w:rsid w:val="00203786"/>
    <w:rsid w:val="002246A4"/>
    <w:rsid w:val="0023289F"/>
    <w:rsid w:val="0024628B"/>
    <w:rsid w:val="00283473"/>
    <w:rsid w:val="002838CF"/>
    <w:rsid w:val="00285F53"/>
    <w:rsid w:val="002B0E8E"/>
    <w:rsid w:val="002B565B"/>
    <w:rsid w:val="002B5B0B"/>
    <w:rsid w:val="002C03F7"/>
    <w:rsid w:val="003070BB"/>
    <w:rsid w:val="0030762A"/>
    <w:rsid w:val="00307A81"/>
    <w:rsid w:val="00320F74"/>
    <w:rsid w:val="00327C06"/>
    <w:rsid w:val="00344B7D"/>
    <w:rsid w:val="00351863"/>
    <w:rsid w:val="0036351B"/>
    <w:rsid w:val="00370DA5"/>
    <w:rsid w:val="0037130B"/>
    <w:rsid w:val="003816D1"/>
    <w:rsid w:val="003C2BD2"/>
    <w:rsid w:val="00401735"/>
    <w:rsid w:val="00422253"/>
    <w:rsid w:val="00444BD6"/>
    <w:rsid w:val="00445454"/>
    <w:rsid w:val="00462543"/>
    <w:rsid w:val="004701FD"/>
    <w:rsid w:val="004A2DB5"/>
    <w:rsid w:val="004A735B"/>
    <w:rsid w:val="00586D12"/>
    <w:rsid w:val="005B7C8E"/>
    <w:rsid w:val="00620FC4"/>
    <w:rsid w:val="00644411"/>
    <w:rsid w:val="006605EB"/>
    <w:rsid w:val="006831EA"/>
    <w:rsid w:val="006A7420"/>
    <w:rsid w:val="006E564C"/>
    <w:rsid w:val="006F21A5"/>
    <w:rsid w:val="00701E06"/>
    <w:rsid w:val="00753290"/>
    <w:rsid w:val="00753F6A"/>
    <w:rsid w:val="00783251"/>
    <w:rsid w:val="008262AF"/>
    <w:rsid w:val="00850AB4"/>
    <w:rsid w:val="00852651"/>
    <w:rsid w:val="008A4B13"/>
    <w:rsid w:val="008D04D0"/>
    <w:rsid w:val="008F5592"/>
    <w:rsid w:val="00956185"/>
    <w:rsid w:val="009646EC"/>
    <w:rsid w:val="009A56D2"/>
    <w:rsid w:val="009A789A"/>
    <w:rsid w:val="009B3BFD"/>
    <w:rsid w:val="00A027A7"/>
    <w:rsid w:val="00A549C4"/>
    <w:rsid w:val="00A57EB4"/>
    <w:rsid w:val="00A71D02"/>
    <w:rsid w:val="00AD4FED"/>
    <w:rsid w:val="00B20F3B"/>
    <w:rsid w:val="00B559DF"/>
    <w:rsid w:val="00BA2040"/>
    <w:rsid w:val="00BB5149"/>
    <w:rsid w:val="00BD0FF5"/>
    <w:rsid w:val="00C07EA0"/>
    <w:rsid w:val="00C20B01"/>
    <w:rsid w:val="00C85FA2"/>
    <w:rsid w:val="00CA065D"/>
    <w:rsid w:val="00CA59B8"/>
    <w:rsid w:val="00CB5CDA"/>
    <w:rsid w:val="00CD51AB"/>
    <w:rsid w:val="00CF5E93"/>
    <w:rsid w:val="00D5065B"/>
    <w:rsid w:val="00D928FF"/>
    <w:rsid w:val="00DB4C88"/>
    <w:rsid w:val="00DD309B"/>
    <w:rsid w:val="00DE3365"/>
    <w:rsid w:val="00E45D75"/>
    <w:rsid w:val="00E54893"/>
    <w:rsid w:val="00E837AF"/>
    <w:rsid w:val="00EB7363"/>
    <w:rsid w:val="00F142FE"/>
    <w:rsid w:val="00F612C1"/>
    <w:rsid w:val="00F8192C"/>
    <w:rsid w:val="00FA1934"/>
    <w:rsid w:val="00FA1A57"/>
    <w:rsid w:val="00FD03AF"/>
    <w:rsid w:val="00FF5B2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27DA5"/>
  <w15:docId w15:val="{78A12E3A-B4A8-4DD6-88C1-87820E32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</w:style>
  <w:style w:type="paragraph" w:styleId="ListParagraph">
    <w:name w:val="List Paragraph"/>
    <w:basedOn w:val="Normal"/>
    <w:uiPriority w:val="34"/>
    <w:qFormat/>
    <w:pPr>
      <w:ind w:left="82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15E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EE5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A59B8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CA59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9B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59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9B8"/>
    <w:rPr>
      <w:rFonts w:ascii="Calibri" w:eastAsia="Calibri" w:hAnsi="Calibri" w:cs="Calibri"/>
    </w:rPr>
  </w:style>
  <w:style w:type="paragraph" w:styleId="Caption">
    <w:name w:val="caption"/>
    <w:basedOn w:val="Normal"/>
    <w:next w:val="Normal"/>
    <w:uiPriority w:val="35"/>
    <w:unhideWhenUsed/>
    <w:qFormat/>
    <w:rsid w:val="001052DA"/>
    <w:pPr>
      <w:spacing w:after="200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01E06"/>
    <w:rPr>
      <w:color w:val="808080"/>
    </w:rPr>
  </w:style>
  <w:style w:type="paragraph" w:customStyle="1" w:styleId="Default">
    <w:name w:val="Default"/>
    <w:rsid w:val="00AD4FED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D5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1AB"/>
    <w:rPr>
      <w:rFonts w:ascii="Calibri" w:eastAsia="Calibri" w:hAnsi="Calibri"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1AB"/>
    <w:rPr>
      <w:rFonts w:ascii="Calibri" w:eastAsia="Calibri" w:hAnsi="Calibri" w:cs="Calibri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9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A74B474-B581-A84E-928B-1CFBB0E3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2601</Characters>
  <Application>Microsoft Office Word</Application>
  <DocSecurity>0</DocSecurity>
  <Lines>81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Graaf H.</dc:creator>
  <cp:lastModifiedBy>Alice Pengelly</cp:lastModifiedBy>
  <cp:revision>4</cp:revision>
  <cp:lastPrinted>2020-11-10T17:48:00Z</cp:lastPrinted>
  <dcterms:created xsi:type="dcterms:W3CDTF">2020-11-12T14:38:00Z</dcterms:created>
  <dcterms:modified xsi:type="dcterms:W3CDTF">2020-12-14T13:14:06Z</dcterms:modified>
  <dc:title>Serology PIS 12-16 v1.0 final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2020-10-01T00:00:00Z</vt:filetime>
  </property>
</Properties>
</file>