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4250C" w:rsidR="00881D9E" w:rsidP="00231C50" w:rsidRDefault="005458DF" w14:paraId="0C49E081" w14:textId="541CCEB9">
      <w:pPr>
        <w:pStyle w:val="Title"/>
      </w:pPr>
      <w:r w:rsidRPr="001F4A35">
        <w:t>UHS</w:t>
      </w:r>
      <w:r w:rsidR="00231C50">
        <w:t xml:space="preserve"> R&amp;D </w:t>
      </w:r>
      <w:r w:rsidRPr="00E4250C" w:rsidR="008C634D">
        <w:t xml:space="preserve">Small </w:t>
      </w:r>
      <w:r w:rsidRPr="00960444" w:rsidR="008C634D">
        <w:t>Grants Scheme</w:t>
      </w:r>
      <w:r w:rsidR="00BC4736">
        <w:t xml:space="preserve"> </w:t>
      </w:r>
      <w:r w:rsidRPr="001F4A35">
        <w:t>2021</w:t>
      </w:r>
    </w:p>
    <w:p w:rsidRPr="002A35ED" w:rsidR="005458DF" w:rsidP="00586062" w:rsidRDefault="005458DF" w14:paraId="3A1EC554" w14:textId="2689FEFA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="00D90E68" w:rsidRDefault="00D90E68" w14:paraId="3F2D45B3" w14:textId="065D1068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University Hospital Southampton NHS Foundation Trust (UHS) </w:t>
      </w:r>
      <w:r w:rsidRPr="002A35ED" w:rsidR="005458DF">
        <w:rPr>
          <w:rFonts w:asciiTheme="majorHAnsi" w:hAnsiTheme="majorHAnsi" w:cstheme="minorHAnsi"/>
          <w:color w:val="auto"/>
        </w:rPr>
        <w:t xml:space="preserve">R&amp;D is seeking grant applications from </w:t>
      </w:r>
      <w:r w:rsidRPr="002A35ED" w:rsidR="00867665">
        <w:rPr>
          <w:rFonts w:asciiTheme="majorHAnsi" w:hAnsiTheme="majorHAnsi" w:cstheme="minorHAnsi"/>
          <w:color w:val="auto"/>
        </w:rPr>
        <w:t xml:space="preserve">investigators </w:t>
      </w:r>
      <w:r w:rsidRPr="002A35ED" w:rsidR="005458DF">
        <w:rPr>
          <w:rFonts w:asciiTheme="majorHAnsi" w:hAnsiTheme="majorHAnsi" w:cstheme="minorHAnsi"/>
          <w:color w:val="auto"/>
        </w:rPr>
        <w:t xml:space="preserve">across the Southampton Partnership for research funding proposals that align with </w:t>
      </w:r>
      <w:r w:rsidR="00A74947">
        <w:rPr>
          <w:rFonts w:asciiTheme="majorHAnsi" w:hAnsiTheme="majorHAnsi" w:cstheme="minorHAnsi"/>
          <w:color w:val="auto"/>
        </w:rPr>
        <w:t xml:space="preserve">research </w:t>
      </w:r>
      <w:r w:rsidR="000161F7">
        <w:rPr>
          <w:rFonts w:asciiTheme="majorHAnsi" w:hAnsiTheme="majorHAnsi" w:cstheme="minorHAnsi"/>
          <w:color w:val="auto"/>
        </w:rPr>
        <w:t>portfolios within UHS clinical division</w:t>
      </w:r>
      <w:r w:rsidR="001A1AA2">
        <w:rPr>
          <w:rFonts w:asciiTheme="majorHAnsi" w:hAnsiTheme="majorHAnsi" w:cstheme="minorHAnsi"/>
          <w:color w:val="auto"/>
        </w:rPr>
        <w:t>s, and/or the UHS/</w:t>
      </w:r>
      <w:proofErr w:type="spellStart"/>
      <w:r w:rsidR="001A1AA2">
        <w:rPr>
          <w:rFonts w:asciiTheme="majorHAnsi" w:hAnsiTheme="majorHAnsi" w:cstheme="minorHAnsi"/>
          <w:color w:val="auto"/>
        </w:rPr>
        <w:t>UoS</w:t>
      </w:r>
      <w:proofErr w:type="spellEnd"/>
      <w:r w:rsidR="001A1AA2">
        <w:rPr>
          <w:rFonts w:asciiTheme="majorHAnsi" w:hAnsiTheme="majorHAnsi" w:cstheme="minorHAnsi"/>
          <w:color w:val="auto"/>
        </w:rPr>
        <w:t xml:space="preserve"> </w:t>
      </w:r>
      <w:r w:rsidR="00657869">
        <w:rPr>
          <w:rFonts w:asciiTheme="majorHAnsi" w:hAnsiTheme="majorHAnsi" w:cstheme="minorHAnsi"/>
          <w:color w:val="auto"/>
        </w:rPr>
        <w:t xml:space="preserve">research </w:t>
      </w:r>
      <w:r w:rsidRPr="002A35ED" w:rsidR="005458DF">
        <w:rPr>
          <w:rFonts w:asciiTheme="majorHAnsi" w:hAnsiTheme="majorHAnsi" w:cstheme="minorHAnsi"/>
          <w:color w:val="auto"/>
        </w:rPr>
        <w:t>infrastructure</w:t>
      </w:r>
      <w:r w:rsidR="00657869">
        <w:rPr>
          <w:rFonts w:asciiTheme="majorHAnsi" w:hAnsiTheme="majorHAnsi" w:cstheme="minorHAnsi"/>
          <w:color w:val="auto"/>
        </w:rPr>
        <w:t xml:space="preserve">: </w:t>
      </w:r>
    </w:p>
    <w:p w:rsidR="00732484" w:rsidP="00586062" w:rsidRDefault="00732484" w14:paraId="092EDB79" w14:textId="7777777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="00D90E68" w:rsidP="00586062" w:rsidRDefault="00732484" w14:paraId="7201D594" w14:textId="34A40FE2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NIHR Southampton </w:t>
      </w:r>
      <w:r w:rsidRPr="002A35ED" w:rsidR="005458DF">
        <w:rPr>
          <w:rFonts w:asciiTheme="majorHAnsi" w:hAnsiTheme="majorHAnsi" w:cstheme="minorHAnsi"/>
          <w:color w:val="auto"/>
        </w:rPr>
        <w:t>Clinical Research Facility (CRF)</w:t>
      </w:r>
    </w:p>
    <w:p w:rsidR="00D90E68" w:rsidP="00586062" w:rsidRDefault="00732484" w14:paraId="3D12D8F7" w14:textId="291E4BDD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NIHR Southampton </w:t>
      </w:r>
      <w:r w:rsidRPr="002A35ED" w:rsidR="005458DF">
        <w:rPr>
          <w:rFonts w:asciiTheme="majorHAnsi" w:hAnsiTheme="majorHAnsi" w:cstheme="minorHAnsi"/>
          <w:color w:val="auto"/>
        </w:rPr>
        <w:t>Biomedical Research Centre (BRC)</w:t>
      </w:r>
    </w:p>
    <w:p w:rsidR="00D90E68" w:rsidP="00586062" w:rsidRDefault="00A41C38" w14:paraId="4A2CC73E" w14:textId="09E828F3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NIHR Wessex </w:t>
      </w:r>
      <w:r w:rsidRPr="002A35ED" w:rsidR="005458DF">
        <w:rPr>
          <w:rFonts w:asciiTheme="majorHAnsi" w:hAnsiTheme="majorHAnsi" w:cstheme="minorHAnsi"/>
          <w:color w:val="auto"/>
        </w:rPr>
        <w:t>Applied Research C</w:t>
      </w:r>
      <w:r>
        <w:rPr>
          <w:rFonts w:asciiTheme="majorHAnsi" w:hAnsiTheme="majorHAnsi" w:cstheme="minorHAnsi"/>
          <w:color w:val="auto"/>
        </w:rPr>
        <w:t>ollaboration</w:t>
      </w:r>
      <w:r w:rsidRPr="002A35ED" w:rsidR="005458DF">
        <w:rPr>
          <w:rFonts w:asciiTheme="majorHAnsi" w:hAnsiTheme="majorHAnsi" w:cstheme="minorHAnsi"/>
          <w:color w:val="auto"/>
        </w:rPr>
        <w:t xml:space="preserve"> (ARC</w:t>
      </w:r>
      <w:r w:rsidR="00D90E68">
        <w:rPr>
          <w:rFonts w:asciiTheme="majorHAnsi" w:hAnsiTheme="majorHAnsi" w:cstheme="minorHAnsi"/>
          <w:color w:val="auto"/>
        </w:rPr>
        <w:t>)</w:t>
      </w:r>
    </w:p>
    <w:p w:rsidR="00E8079A" w:rsidP="00E8079A" w:rsidRDefault="005458DF" w14:paraId="6FD5DD35" w14:textId="22ECB3C1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C</w:t>
      </w:r>
      <w:r w:rsidR="00F40EE6">
        <w:rPr>
          <w:rFonts w:asciiTheme="majorHAnsi" w:hAnsiTheme="majorHAnsi" w:cstheme="minorHAnsi"/>
          <w:color w:val="auto"/>
        </w:rPr>
        <w:t xml:space="preserve">ancer </w:t>
      </w:r>
      <w:r w:rsidRPr="002A35ED">
        <w:rPr>
          <w:rFonts w:asciiTheme="majorHAnsi" w:hAnsiTheme="majorHAnsi" w:cstheme="minorHAnsi"/>
          <w:color w:val="auto"/>
        </w:rPr>
        <w:t>R</w:t>
      </w:r>
      <w:r w:rsidR="00F40EE6">
        <w:rPr>
          <w:rFonts w:asciiTheme="majorHAnsi" w:hAnsiTheme="majorHAnsi" w:cstheme="minorHAnsi"/>
          <w:color w:val="auto"/>
        </w:rPr>
        <w:t xml:space="preserve">esearch </w:t>
      </w:r>
      <w:r w:rsidRPr="002A35ED">
        <w:rPr>
          <w:rFonts w:asciiTheme="majorHAnsi" w:hAnsiTheme="majorHAnsi" w:cstheme="minorHAnsi"/>
          <w:color w:val="auto"/>
        </w:rPr>
        <w:t>UK Centre</w:t>
      </w:r>
      <w:r w:rsidR="00E8079A">
        <w:rPr>
          <w:rFonts w:asciiTheme="majorHAnsi" w:hAnsiTheme="majorHAnsi" w:cstheme="minorHAnsi"/>
          <w:color w:val="auto"/>
        </w:rPr>
        <w:t>/</w:t>
      </w:r>
      <w:r w:rsidRPr="00E8079A" w:rsidR="00E8079A">
        <w:rPr>
          <w:rFonts w:asciiTheme="majorHAnsi" w:hAnsiTheme="majorHAnsi" w:cstheme="minorHAnsi"/>
          <w:color w:val="auto"/>
        </w:rPr>
        <w:t xml:space="preserve"> </w:t>
      </w:r>
      <w:r w:rsidR="00E8079A">
        <w:rPr>
          <w:rFonts w:asciiTheme="majorHAnsi" w:hAnsiTheme="majorHAnsi" w:cstheme="minorHAnsi"/>
          <w:color w:val="auto"/>
        </w:rPr>
        <w:t xml:space="preserve">NIHR Southampton CRUK </w:t>
      </w:r>
      <w:r w:rsidRPr="002A35ED" w:rsidR="00E8079A">
        <w:rPr>
          <w:rFonts w:asciiTheme="majorHAnsi" w:hAnsiTheme="majorHAnsi" w:cstheme="minorHAnsi"/>
          <w:color w:val="auto"/>
        </w:rPr>
        <w:t>Experimental Medicine Cancer Centre (ECMC)</w:t>
      </w:r>
    </w:p>
    <w:p w:rsidR="00D90E68" w:rsidP="00586062" w:rsidRDefault="005458DF" w14:paraId="12B14DC8" w14:textId="343C55F7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Southampton Emerging Therapies and Technology Centre (SETT</w:t>
      </w:r>
      <w:r w:rsidR="00D90E68">
        <w:rPr>
          <w:rFonts w:asciiTheme="majorHAnsi" w:hAnsiTheme="majorHAnsi" w:cstheme="minorHAnsi"/>
          <w:color w:val="auto"/>
        </w:rPr>
        <w:t>)</w:t>
      </w:r>
      <w:r w:rsidRPr="002A35ED">
        <w:rPr>
          <w:rFonts w:asciiTheme="majorHAnsi" w:hAnsiTheme="majorHAnsi" w:cstheme="minorHAnsi"/>
          <w:color w:val="auto"/>
        </w:rPr>
        <w:t xml:space="preserve"> </w:t>
      </w:r>
    </w:p>
    <w:p w:rsidRPr="002A35ED" w:rsidR="005458DF" w:rsidP="00586062" w:rsidRDefault="005458DF" w14:paraId="68A8A330" w14:textId="288961F9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0521EE" w:rsidR="005458DF" w:rsidP="00586062" w:rsidRDefault="00867665" w14:paraId="398058C3" w14:textId="1D30C2CE">
      <w:pPr>
        <w:pStyle w:val="Default"/>
        <w:spacing w:before="60" w:after="60"/>
        <w:jc w:val="both"/>
        <w:rPr>
          <w:rFonts w:asciiTheme="majorHAnsi" w:hAnsiTheme="majorHAnsi" w:cstheme="minorHAnsi"/>
          <w:b/>
          <w:bCs/>
          <w:color w:val="auto"/>
        </w:rPr>
      </w:pPr>
      <w:r w:rsidRPr="000521EE">
        <w:rPr>
          <w:rFonts w:asciiTheme="majorHAnsi" w:hAnsiTheme="majorHAnsi" w:cstheme="minorHAnsi"/>
          <w:b/>
          <w:bCs/>
          <w:color w:val="auto"/>
        </w:rPr>
        <w:t>Background</w:t>
      </w:r>
    </w:p>
    <w:p w:rsidR="00334D76" w:rsidP="00586062" w:rsidRDefault="000521EE" w14:paraId="2E2DBA25" w14:textId="149C1B9D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>Pioneering r</w:t>
      </w:r>
      <w:r w:rsidRPr="002A35ED" w:rsidR="00D90E68">
        <w:rPr>
          <w:rFonts w:asciiTheme="majorHAnsi" w:hAnsiTheme="majorHAnsi" w:cstheme="minorHAnsi"/>
          <w:color w:val="auto"/>
        </w:rPr>
        <w:t>esearch and innovation</w:t>
      </w:r>
      <w:r w:rsidR="00951167">
        <w:rPr>
          <w:rFonts w:asciiTheme="majorHAnsi" w:hAnsiTheme="majorHAnsi" w:cstheme="minorHAnsi"/>
          <w:color w:val="auto"/>
        </w:rPr>
        <w:t xml:space="preserve"> </w:t>
      </w:r>
      <w:r w:rsidR="00D90E68">
        <w:rPr>
          <w:rFonts w:asciiTheme="majorHAnsi" w:hAnsiTheme="majorHAnsi" w:cstheme="minorHAnsi"/>
          <w:color w:val="auto"/>
        </w:rPr>
        <w:t xml:space="preserve">play a critical role at UHS as a teaching hospital and </w:t>
      </w:r>
      <w:r w:rsidR="009856EF">
        <w:rPr>
          <w:rFonts w:asciiTheme="majorHAnsi" w:hAnsiTheme="majorHAnsi" w:cstheme="minorHAnsi"/>
          <w:color w:val="auto"/>
        </w:rPr>
        <w:t>are</w:t>
      </w:r>
      <w:r w:rsidR="00D90E68">
        <w:rPr>
          <w:rFonts w:asciiTheme="majorHAnsi" w:hAnsiTheme="majorHAnsi" w:cstheme="minorHAnsi"/>
          <w:color w:val="auto"/>
        </w:rPr>
        <w:t xml:space="preserve"> vital to the successful delivery of the Trust’s </w:t>
      </w:r>
      <w:r w:rsidR="00A15BA8">
        <w:rPr>
          <w:rFonts w:asciiTheme="majorHAnsi" w:hAnsiTheme="majorHAnsi" w:cstheme="minorHAnsi"/>
          <w:color w:val="auto"/>
        </w:rPr>
        <w:t xml:space="preserve">corporate </w:t>
      </w:r>
      <w:r w:rsidR="00D90E68">
        <w:rPr>
          <w:rFonts w:asciiTheme="majorHAnsi" w:hAnsiTheme="majorHAnsi" w:cstheme="minorHAnsi"/>
          <w:color w:val="auto"/>
        </w:rPr>
        <w:t>strategy</w:t>
      </w:r>
      <w:r w:rsidR="00951167">
        <w:rPr>
          <w:rFonts w:asciiTheme="majorHAnsi" w:hAnsiTheme="majorHAnsi" w:cstheme="minorHAnsi"/>
          <w:color w:val="auto"/>
        </w:rPr>
        <w:t xml:space="preserve">. </w:t>
      </w:r>
      <w:r>
        <w:rPr>
          <w:rFonts w:asciiTheme="majorHAnsi" w:hAnsiTheme="majorHAnsi" w:cstheme="minorHAnsi"/>
          <w:color w:val="auto"/>
        </w:rPr>
        <w:t>They</w:t>
      </w:r>
      <w:r w:rsidR="00951167">
        <w:rPr>
          <w:rFonts w:asciiTheme="majorHAnsi" w:hAnsiTheme="majorHAnsi" w:cstheme="minorHAnsi"/>
          <w:color w:val="auto"/>
        </w:rPr>
        <w:t xml:space="preserve"> drive the development of clinical services, improve patient outcomes, and secure external income through research awards and clinical funding streams. Fundamental to this is the long-standing partnership with the University of Southampton (</w:t>
      </w:r>
      <w:proofErr w:type="spellStart"/>
      <w:r w:rsidR="00951167">
        <w:rPr>
          <w:rFonts w:asciiTheme="majorHAnsi" w:hAnsiTheme="majorHAnsi" w:cstheme="minorHAnsi"/>
          <w:color w:val="auto"/>
        </w:rPr>
        <w:t>UoS</w:t>
      </w:r>
      <w:proofErr w:type="spellEnd"/>
      <w:r w:rsidR="00951167">
        <w:rPr>
          <w:rFonts w:asciiTheme="majorHAnsi" w:hAnsiTheme="majorHAnsi" w:cstheme="minorHAnsi"/>
          <w:color w:val="auto"/>
        </w:rPr>
        <w:t xml:space="preserve">) that has jointly secured significant national infrastructure funding from the National Institute for Health Research. </w:t>
      </w:r>
      <w:r>
        <w:rPr>
          <w:rFonts w:asciiTheme="majorHAnsi" w:hAnsiTheme="majorHAnsi" w:cstheme="minorHAnsi"/>
          <w:color w:val="auto"/>
        </w:rPr>
        <w:t xml:space="preserve">UHS R&amp;D proposes to support </w:t>
      </w:r>
      <w:proofErr w:type="gramStart"/>
      <w:r>
        <w:rPr>
          <w:rFonts w:asciiTheme="majorHAnsi" w:hAnsiTheme="majorHAnsi" w:cstheme="minorHAnsi"/>
          <w:color w:val="auto"/>
        </w:rPr>
        <w:t>a number of</w:t>
      </w:r>
      <w:proofErr w:type="gramEnd"/>
      <w:r>
        <w:rPr>
          <w:rFonts w:asciiTheme="majorHAnsi" w:hAnsiTheme="majorHAnsi" w:cstheme="minorHAnsi"/>
          <w:color w:val="auto"/>
        </w:rPr>
        <w:t xml:space="preserve"> research projects through a </w:t>
      </w:r>
      <w:r w:rsidR="008916AB">
        <w:rPr>
          <w:rFonts w:asciiTheme="majorHAnsi" w:hAnsiTheme="majorHAnsi" w:cstheme="minorHAnsi"/>
          <w:color w:val="auto"/>
        </w:rPr>
        <w:t xml:space="preserve">small grants scheme </w:t>
      </w:r>
      <w:r>
        <w:rPr>
          <w:rFonts w:asciiTheme="majorHAnsi" w:hAnsiTheme="majorHAnsi" w:cstheme="minorHAnsi"/>
          <w:color w:val="auto"/>
        </w:rPr>
        <w:t xml:space="preserve">to </w:t>
      </w:r>
      <w:r w:rsidR="00334D76">
        <w:rPr>
          <w:rFonts w:asciiTheme="majorHAnsi" w:hAnsiTheme="majorHAnsi" w:cstheme="minorHAnsi"/>
          <w:color w:val="auto"/>
        </w:rPr>
        <w:t xml:space="preserve">clinical </w:t>
      </w:r>
      <w:r>
        <w:rPr>
          <w:rFonts w:asciiTheme="majorHAnsi" w:hAnsiTheme="majorHAnsi" w:cstheme="minorHAnsi"/>
          <w:color w:val="auto"/>
        </w:rPr>
        <w:t>researchers within the UHS-</w:t>
      </w:r>
      <w:proofErr w:type="spellStart"/>
      <w:r>
        <w:rPr>
          <w:rFonts w:asciiTheme="majorHAnsi" w:hAnsiTheme="majorHAnsi" w:cstheme="minorHAnsi"/>
          <w:color w:val="auto"/>
        </w:rPr>
        <w:t>UoS</w:t>
      </w:r>
      <w:proofErr w:type="spellEnd"/>
      <w:r>
        <w:rPr>
          <w:rFonts w:asciiTheme="majorHAnsi" w:hAnsiTheme="majorHAnsi" w:cstheme="minorHAnsi"/>
          <w:color w:val="auto"/>
        </w:rPr>
        <w:t xml:space="preserve"> Southampton Partnership. </w:t>
      </w:r>
    </w:p>
    <w:p w:rsidR="00334D76" w:rsidP="00586062" w:rsidRDefault="00334D76" w14:paraId="71432D46" w14:textId="1F3382E2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0521EE" w:rsidR="000521EE" w:rsidP="00586062" w:rsidRDefault="000521EE" w14:paraId="291DE18D" w14:textId="5CDC202F">
      <w:pPr>
        <w:pStyle w:val="Default"/>
        <w:spacing w:before="60" w:after="60"/>
        <w:jc w:val="both"/>
        <w:rPr>
          <w:rFonts w:asciiTheme="majorHAnsi" w:hAnsiTheme="majorHAnsi" w:cstheme="minorHAnsi"/>
          <w:b/>
          <w:bCs/>
          <w:color w:val="auto"/>
        </w:rPr>
      </w:pPr>
      <w:r w:rsidRPr="000521EE">
        <w:rPr>
          <w:rFonts w:asciiTheme="majorHAnsi" w:hAnsiTheme="majorHAnsi" w:cstheme="minorHAnsi"/>
          <w:b/>
          <w:bCs/>
          <w:color w:val="auto"/>
        </w:rPr>
        <w:t xml:space="preserve">Strategic </w:t>
      </w:r>
      <w:r w:rsidR="00B01743">
        <w:rPr>
          <w:rFonts w:asciiTheme="majorHAnsi" w:hAnsiTheme="majorHAnsi" w:cstheme="minorHAnsi"/>
          <w:b/>
          <w:bCs/>
          <w:color w:val="auto"/>
        </w:rPr>
        <w:t>priorities</w:t>
      </w:r>
      <w:r w:rsidRPr="000521EE">
        <w:rPr>
          <w:rFonts w:asciiTheme="majorHAnsi" w:hAnsiTheme="majorHAnsi" w:cstheme="minorHAnsi"/>
          <w:b/>
          <w:bCs/>
          <w:color w:val="auto"/>
        </w:rPr>
        <w:t xml:space="preserve"> </w:t>
      </w:r>
    </w:p>
    <w:p w:rsidR="00D90E68" w:rsidP="00586062" w:rsidRDefault="00D90E68" w14:paraId="21EDFEEB" w14:textId="32B40E2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Established NIHR infrastructures (CRF, BRC</w:t>
      </w:r>
      <w:r>
        <w:rPr>
          <w:rFonts w:asciiTheme="majorHAnsi" w:hAnsiTheme="majorHAnsi" w:cstheme="minorHAnsi"/>
          <w:color w:val="auto"/>
        </w:rPr>
        <w:t>, ECMC</w:t>
      </w:r>
      <w:r w:rsidRPr="002A35ED">
        <w:rPr>
          <w:rFonts w:asciiTheme="majorHAnsi" w:hAnsiTheme="majorHAnsi" w:cstheme="minorHAnsi"/>
          <w:color w:val="auto"/>
        </w:rPr>
        <w:t xml:space="preserve"> and CRUK</w:t>
      </w:r>
      <w:r>
        <w:rPr>
          <w:rFonts w:asciiTheme="majorHAnsi" w:hAnsiTheme="majorHAnsi" w:cstheme="minorHAnsi"/>
          <w:color w:val="auto"/>
        </w:rPr>
        <w:t xml:space="preserve"> Cancer Centre</w:t>
      </w:r>
      <w:r w:rsidRPr="002A35ED">
        <w:rPr>
          <w:rFonts w:asciiTheme="majorHAnsi" w:hAnsiTheme="majorHAnsi" w:cstheme="minorHAnsi"/>
          <w:color w:val="auto"/>
        </w:rPr>
        <w:t xml:space="preserve">) support the delivery of challenging and transformational early phase research, whilst the </w:t>
      </w:r>
      <w:r w:rsidR="001975B9">
        <w:rPr>
          <w:rFonts w:asciiTheme="majorHAnsi" w:hAnsiTheme="majorHAnsi" w:cstheme="minorHAnsi"/>
          <w:color w:val="auto"/>
        </w:rPr>
        <w:t>Wessex ARC</w:t>
      </w:r>
      <w:r w:rsidRPr="002A35ED">
        <w:rPr>
          <w:rFonts w:asciiTheme="majorHAnsi" w:hAnsiTheme="majorHAnsi" w:cstheme="minorHAnsi"/>
          <w:color w:val="auto"/>
        </w:rPr>
        <w:t xml:space="preserve"> identifies research and innovation priorities and accelerates their testing and adoption into practice.</w:t>
      </w:r>
    </w:p>
    <w:p w:rsidRPr="002A35ED" w:rsidR="00951167" w:rsidP="00586062" w:rsidRDefault="00951167" w14:paraId="0C0DA80A" w14:textId="3CC63A15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The </w:t>
      </w:r>
      <w:r w:rsidRPr="002A35ED">
        <w:rPr>
          <w:rFonts w:asciiTheme="majorHAnsi" w:hAnsiTheme="majorHAnsi" w:cstheme="minorHAnsi"/>
          <w:color w:val="auto"/>
        </w:rPr>
        <w:t xml:space="preserve">SETT Centre aims to innovate and provide access to emerging capabilities; drive improved outcomes in gene and cell therapies, and the trial of new medical technology, devices and software; </w:t>
      </w:r>
      <w:r>
        <w:rPr>
          <w:rFonts w:asciiTheme="majorHAnsi" w:hAnsiTheme="majorHAnsi" w:cstheme="minorHAnsi"/>
          <w:color w:val="auto"/>
        </w:rPr>
        <w:t xml:space="preserve">and </w:t>
      </w:r>
      <w:r w:rsidRPr="002A35ED">
        <w:rPr>
          <w:rFonts w:asciiTheme="majorHAnsi" w:hAnsiTheme="majorHAnsi" w:cstheme="minorHAnsi"/>
          <w:color w:val="auto"/>
        </w:rPr>
        <w:t>utilise existing healthcare data to develop leading data science and artificial intelligence capability.</w:t>
      </w:r>
    </w:p>
    <w:p w:rsidRPr="002A35ED" w:rsidR="000521EE" w:rsidP="00586062" w:rsidRDefault="000521EE" w14:paraId="46601DDF" w14:textId="77921412">
      <w:pPr>
        <w:pStyle w:val="Default"/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</w:rPr>
        <w:t xml:space="preserve">Research and </w:t>
      </w:r>
      <w:r>
        <w:rPr>
          <w:rFonts w:asciiTheme="majorHAnsi" w:hAnsiTheme="majorHAnsi" w:cstheme="minorHAnsi"/>
        </w:rPr>
        <w:t>i</w:t>
      </w:r>
      <w:r w:rsidRPr="002A35ED">
        <w:rPr>
          <w:rFonts w:asciiTheme="majorHAnsi" w:hAnsiTheme="majorHAnsi" w:cstheme="minorHAnsi"/>
        </w:rPr>
        <w:t xml:space="preserve">nnovation </w:t>
      </w:r>
      <w:proofErr w:type="gramStart"/>
      <w:r w:rsidRPr="002A35ED">
        <w:rPr>
          <w:rFonts w:asciiTheme="majorHAnsi" w:hAnsiTheme="majorHAnsi" w:cstheme="minorHAnsi"/>
        </w:rPr>
        <w:t>is</w:t>
      </w:r>
      <w:proofErr w:type="gramEnd"/>
      <w:r w:rsidRPr="002A35ED">
        <w:rPr>
          <w:rFonts w:asciiTheme="majorHAnsi" w:hAnsiTheme="majorHAnsi" w:cstheme="minorHAnsi"/>
        </w:rPr>
        <w:t xml:space="preserve"> key to the foundation of the UHS Always Improving strategy</w:t>
      </w:r>
      <w:r>
        <w:rPr>
          <w:rFonts w:asciiTheme="majorHAnsi" w:hAnsiTheme="majorHAnsi" w:cstheme="minorHAnsi"/>
        </w:rPr>
        <w:t xml:space="preserve">, </w:t>
      </w:r>
      <w:r w:rsidRPr="002A35ED">
        <w:rPr>
          <w:rFonts w:asciiTheme="majorHAnsi" w:hAnsiTheme="majorHAnsi" w:cstheme="minorHAnsi"/>
        </w:rPr>
        <w:t>including data driven decisions</w:t>
      </w:r>
      <w:r>
        <w:rPr>
          <w:rFonts w:asciiTheme="majorHAnsi" w:hAnsiTheme="majorHAnsi" w:cstheme="minorHAnsi"/>
        </w:rPr>
        <w:t xml:space="preserve"> and</w:t>
      </w:r>
      <w:r w:rsidRPr="002A35ED">
        <w:rPr>
          <w:rFonts w:asciiTheme="majorHAnsi" w:hAnsiTheme="majorHAnsi" w:cstheme="minorHAnsi"/>
        </w:rPr>
        <w:t xml:space="preserve"> technology adoption</w:t>
      </w:r>
      <w:r>
        <w:rPr>
          <w:rFonts w:asciiTheme="majorHAnsi" w:hAnsiTheme="majorHAnsi" w:cstheme="minorHAnsi"/>
        </w:rPr>
        <w:t xml:space="preserve">, and will drive </w:t>
      </w:r>
      <w:r w:rsidRPr="002A35ED">
        <w:rPr>
          <w:rFonts w:asciiTheme="majorHAnsi" w:hAnsiTheme="majorHAnsi" w:cstheme="minorHAnsi"/>
        </w:rPr>
        <w:t xml:space="preserve">change and improvements in outcomes necessary to deliver the NHS Long Term Plan. </w:t>
      </w:r>
    </w:p>
    <w:p w:rsidRPr="002A35ED" w:rsidR="000521EE" w:rsidP="00586062" w:rsidRDefault="000521EE" w14:paraId="5B57172C" w14:textId="3A18FC70">
      <w:pPr>
        <w:pStyle w:val="Default"/>
        <w:spacing w:before="60" w:after="60"/>
        <w:jc w:val="both"/>
        <w:rPr>
          <w:rFonts w:asciiTheme="majorHAnsi" w:hAnsiTheme="majorHAnsi" w:cstheme="minorHAnsi"/>
        </w:rPr>
      </w:pPr>
    </w:p>
    <w:p w:rsidRPr="000521EE" w:rsidR="00867665" w:rsidP="00C97C0E" w:rsidRDefault="00867665" w14:paraId="79E13019" w14:textId="43FF2BBA">
      <w:pPr>
        <w:pStyle w:val="Heading1"/>
      </w:pPr>
      <w:r w:rsidRPr="000521EE">
        <w:t>Award details</w:t>
      </w:r>
    </w:p>
    <w:p w:rsidRPr="002A35ED" w:rsidR="00867665" w:rsidP="00586062" w:rsidRDefault="00867665" w14:paraId="7230B758" w14:textId="40C238B0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Duration – up to </w:t>
      </w:r>
      <w:r w:rsidR="00360A3D">
        <w:rPr>
          <w:rFonts w:asciiTheme="majorHAnsi" w:hAnsiTheme="majorHAnsi" w:cstheme="minorHAnsi"/>
          <w:sz w:val="24"/>
          <w:szCs w:val="24"/>
        </w:rPr>
        <w:t>3 years</w:t>
      </w:r>
    </w:p>
    <w:p w:rsidRPr="002A35ED" w:rsidR="00867665" w:rsidP="00586062" w:rsidRDefault="00867665" w14:paraId="51F69CB6" w14:textId="5D7FE503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Value – up to </w:t>
      </w:r>
      <w:r w:rsidRPr="002A35ED" w:rsidR="00105068">
        <w:rPr>
          <w:rFonts w:asciiTheme="majorHAnsi" w:hAnsiTheme="majorHAnsi" w:cstheme="minorHAnsi"/>
          <w:sz w:val="24"/>
          <w:szCs w:val="24"/>
        </w:rPr>
        <w:t>£</w:t>
      </w:r>
      <w:r w:rsidRPr="002A35ED">
        <w:rPr>
          <w:rFonts w:asciiTheme="majorHAnsi" w:hAnsiTheme="majorHAnsi" w:cstheme="minorHAnsi"/>
          <w:sz w:val="24"/>
          <w:szCs w:val="24"/>
        </w:rPr>
        <w:t xml:space="preserve">50k </w:t>
      </w:r>
      <w:r w:rsidRPr="002A35ED" w:rsidR="002A35ED">
        <w:rPr>
          <w:rFonts w:asciiTheme="majorHAnsi" w:hAnsiTheme="majorHAnsi" w:cstheme="minorHAnsi"/>
          <w:sz w:val="24"/>
          <w:szCs w:val="24"/>
        </w:rPr>
        <w:t>per project</w:t>
      </w:r>
    </w:p>
    <w:p w:rsidRPr="002A35ED" w:rsidR="00867665" w:rsidP="00586062" w:rsidRDefault="00105068" w14:paraId="7CE6C1C3" w14:textId="68C7F7FC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Nature of research – all research designs, disciplines, scope and focus will be considered, including experimental laboratory science, provided the project aligns with the research and/or clinical strategies of the infrastructure. </w:t>
      </w:r>
    </w:p>
    <w:p w:rsidRPr="002A35ED" w:rsidR="00867665" w:rsidP="00586062" w:rsidRDefault="00867665" w14:paraId="3BA45944" w14:textId="3E770054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lastRenderedPageBreak/>
        <w:t>Anticipated outcome –</w:t>
      </w:r>
      <w:r w:rsidR="007F61FF">
        <w:rPr>
          <w:rFonts w:asciiTheme="majorHAnsi" w:hAnsiTheme="majorHAnsi" w:cstheme="minorHAnsi"/>
          <w:sz w:val="24"/>
          <w:szCs w:val="24"/>
        </w:rPr>
        <w:t xml:space="preserve"> t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he award </w:t>
      </w:r>
      <w:r w:rsidR="007F61FF">
        <w:rPr>
          <w:rFonts w:asciiTheme="majorHAnsi" w:hAnsiTheme="majorHAnsi" w:cstheme="minorHAnsi"/>
          <w:sz w:val="24"/>
          <w:szCs w:val="24"/>
        </w:rPr>
        <w:t>is expected to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 pump prime larger projects, further grant applications or clinical trials within 2-3 years. </w:t>
      </w:r>
    </w:p>
    <w:p w:rsidRPr="002A35ED" w:rsidR="00867665" w:rsidP="00586062" w:rsidRDefault="00867665" w14:paraId="2B015042" w14:textId="256CFC42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Research team – 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the award is open to all </w:t>
      </w:r>
      <w:r w:rsidRPr="002A35ED">
        <w:rPr>
          <w:rFonts w:asciiTheme="majorHAnsi" w:hAnsiTheme="majorHAnsi" w:cstheme="minorHAnsi"/>
          <w:sz w:val="24"/>
          <w:szCs w:val="24"/>
        </w:rPr>
        <w:t>UHS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 and</w:t>
      </w:r>
      <w:r w:rsidRPr="002A35ED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2A35ED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Pr="002A35ED">
        <w:rPr>
          <w:rFonts w:asciiTheme="majorHAnsi" w:hAnsiTheme="majorHAnsi" w:cstheme="minorHAnsi"/>
          <w:sz w:val="24"/>
          <w:szCs w:val="24"/>
        </w:rPr>
        <w:t xml:space="preserve"> 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researchers, individually or as collaborations. </w:t>
      </w:r>
      <w:r w:rsidRPr="002A35ED" w:rsidR="002A35ED">
        <w:rPr>
          <w:rFonts w:asciiTheme="majorHAnsi" w:hAnsiTheme="majorHAnsi" w:cstheme="minorHAnsi"/>
          <w:sz w:val="24"/>
          <w:szCs w:val="24"/>
        </w:rPr>
        <w:t xml:space="preserve">The lead investigator </w:t>
      </w:r>
      <w:r w:rsidR="007F61FF">
        <w:rPr>
          <w:rFonts w:asciiTheme="majorHAnsi" w:hAnsiTheme="majorHAnsi" w:cstheme="minorHAnsi"/>
          <w:sz w:val="24"/>
          <w:szCs w:val="24"/>
        </w:rPr>
        <w:t>will</w:t>
      </w:r>
      <w:r w:rsidRPr="002A35ED" w:rsidR="002A35ED">
        <w:rPr>
          <w:rFonts w:asciiTheme="majorHAnsi" w:hAnsiTheme="majorHAnsi" w:cstheme="minorHAnsi"/>
          <w:sz w:val="24"/>
          <w:szCs w:val="24"/>
        </w:rPr>
        <w:t xml:space="preserve"> have a substantive or honorary contract with UHS</w:t>
      </w:r>
      <w:r w:rsidR="0040307C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="0040307C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="0040307C">
        <w:rPr>
          <w:rFonts w:asciiTheme="majorHAnsi" w:hAnsiTheme="majorHAnsi" w:cstheme="minorHAnsi"/>
          <w:sz w:val="24"/>
          <w:szCs w:val="24"/>
        </w:rPr>
        <w:t xml:space="preserve"> investigators will have to show a clear </w:t>
      </w:r>
      <w:r w:rsidR="0002179C">
        <w:rPr>
          <w:rFonts w:asciiTheme="majorHAnsi" w:hAnsiTheme="majorHAnsi" w:cstheme="minorHAnsi"/>
          <w:sz w:val="24"/>
          <w:szCs w:val="24"/>
        </w:rPr>
        <w:t xml:space="preserve">involvement of UHS collaborators. </w:t>
      </w:r>
    </w:p>
    <w:p w:rsidRPr="00603603" w:rsidR="00867665" w:rsidP="00586062" w:rsidRDefault="002A35ED" w14:paraId="2F3D5EDB" w14:textId="23A4A495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</w:rPr>
      </w:pPr>
      <w:r w:rsidRPr="00603603">
        <w:rPr>
          <w:rFonts w:asciiTheme="majorHAnsi" w:hAnsiTheme="majorHAnsi" w:cstheme="minorHAnsi"/>
          <w:sz w:val="24"/>
          <w:szCs w:val="24"/>
        </w:rPr>
        <w:t xml:space="preserve">Outputs – an annual </w:t>
      </w:r>
      <w:r w:rsidR="00346F95">
        <w:rPr>
          <w:rFonts w:asciiTheme="majorHAnsi" w:hAnsiTheme="majorHAnsi" w:cstheme="minorHAnsi"/>
          <w:sz w:val="24"/>
          <w:szCs w:val="24"/>
        </w:rPr>
        <w:t xml:space="preserve">progress report and </w:t>
      </w:r>
      <w:r w:rsidRPr="00603603">
        <w:rPr>
          <w:rFonts w:asciiTheme="majorHAnsi" w:hAnsiTheme="majorHAnsi" w:cstheme="minorHAnsi"/>
          <w:sz w:val="24"/>
          <w:szCs w:val="24"/>
        </w:rPr>
        <w:t>impact statement with respect to the strategic aims must be submitted to the management panel</w:t>
      </w:r>
      <w:r w:rsidR="00603603">
        <w:rPr>
          <w:rFonts w:asciiTheme="majorHAnsi" w:hAnsiTheme="majorHAnsi" w:cstheme="minorHAnsi"/>
          <w:sz w:val="24"/>
          <w:szCs w:val="24"/>
        </w:rPr>
        <w:t>.</w:t>
      </w:r>
    </w:p>
    <w:p w:rsidRPr="000521EE" w:rsidR="00867665" w:rsidP="00C97C0E" w:rsidRDefault="00867665" w14:paraId="142B87C9" w14:textId="135FF586">
      <w:pPr>
        <w:pStyle w:val="Heading2"/>
      </w:pPr>
      <w:r w:rsidRPr="000521EE">
        <w:t>Costing</w:t>
      </w:r>
    </w:p>
    <w:p w:rsidRPr="002A35ED" w:rsidR="006817B4" w:rsidP="00586062" w:rsidRDefault="006817B4" w14:paraId="022773D5" w14:textId="444DB01A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Proposals must be fully costed using standard processes of either UHS R&amp;D grants team or </w:t>
      </w:r>
      <w:proofErr w:type="spellStart"/>
      <w:r w:rsidRPr="002A35ED">
        <w:rPr>
          <w:rFonts w:asciiTheme="majorHAnsi" w:hAnsiTheme="majorHAnsi" w:cstheme="minorHAnsi"/>
          <w:color w:val="auto"/>
        </w:rPr>
        <w:t>UoS</w:t>
      </w:r>
      <w:proofErr w:type="spellEnd"/>
      <w:r w:rsidRPr="002A35ED">
        <w:rPr>
          <w:rFonts w:asciiTheme="majorHAnsi" w:hAnsiTheme="majorHAnsi" w:cstheme="minorHAnsi"/>
          <w:color w:val="auto"/>
        </w:rPr>
        <w:t xml:space="preserve"> research funding team. </w:t>
      </w:r>
    </w:p>
    <w:p w:rsidRPr="002A35ED" w:rsidR="006817B4" w:rsidP="00586062" w:rsidRDefault="006817B4" w14:paraId="6CD7E5E1" w14:textId="104C950B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If appropriate, costs from each institution must be included, and separately identified, in the final calculation.</w:t>
      </w:r>
    </w:p>
    <w:p w:rsidRPr="002A35ED" w:rsidR="006817B4" w:rsidP="00586062" w:rsidRDefault="006817B4" w14:paraId="5824712E" w14:textId="3AD45687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FEC will not be paid on </w:t>
      </w:r>
      <w:proofErr w:type="spellStart"/>
      <w:r w:rsidRPr="002A35ED">
        <w:rPr>
          <w:rFonts w:asciiTheme="majorHAnsi" w:hAnsiTheme="majorHAnsi" w:cstheme="minorHAnsi"/>
          <w:color w:val="auto"/>
        </w:rPr>
        <w:t>UoS</w:t>
      </w:r>
      <w:proofErr w:type="spellEnd"/>
      <w:r w:rsidRPr="002A35ED">
        <w:rPr>
          <w:rFonts w:asciiTheme="majorHAnsi" w:hAnsiTheme="majorHAnsi" w:cstheme="minorHAnsi"/>
          <w:color w:val="auto"/>
        </w:rPr>
        <w:t xml:space="preserve"> costs and should be </w:t>
      </w:r>
      <w:r w:rsidR="00586062">
        <w:rPr>
          <w:rFonts w:asciiTheme="majorHAnsi" w:hAnsiTheme="majorHAnsi" w:cstheme="minorHAnsi"/>
          <w:color w:val="auto"/>
        </w:rPr>
        <w:t>ex</w:t>
      </w:r>
      <w:r w:rsidRPr="002A35ED">
        <w:rPr>
          <w:rFonts w:asciiTheme="majorHAnsi" w:hAnsiTheme="majorHAnsi" w:cstheme="minorHAnsi"/>
          <w:color w:val="auto"/>
        </w:rPr>
        <w:t xml:space="preserve">cluded </w:t>
      </w:r>
      <w:r w:rsidR="00586062">
        <w:rPr>
          <w:rFonts w:asciiTheme="majorHAnsi" w:hAnsiTheme="majorHAnsi" w:cstheme="minorHAnsi"/>
          <w:color w:val="auto"/>
        </w:rPr>
        <w:t>in</w:t>
      </w:r>
      <w:r w:rsidRPr="002A35ED">
        <w:rPr>
          <w:rFonts w:asciiTheme="majorHAnsi" w:hAnsiTheme="majorHAnsi" w:cstheme="minorHAnsi"/>
          <w:color w:val="auto"/>
        </w:rPr>
        <w:t xml:space="preserve"> the final submission.</w:t>
      </w:r>
    </w:p>
    <w:p w:rsidRPr="002A35ED" w:rsidR="003E31B6" w:rsidP="00586062" w:rsidRDefault="003E31B6" w14:paraId="49CC158E" w14:textId="77777777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The substantive employer of the lead investigator will be the host organisation. </w:t>
      </w:r>
    </w:p>
    <w:p w:rsidRPr="002A35ED" w:rsidR="00867665" w:rsidP="00586062" w:rsidRDefault="006817B4" w14:paraId="1D7A4B0B" w14:textId="1AD155B2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The host organisation will manage the award.</w:t>
      </w:r>
    </w:p>
    <w:p w:rsidRPr="002A35ED" w:rsidR="00D969E1" w:rsidP="00586062" w:rsidRDefault="006817B4" w14:paraId="05B7FF23" w14:textId="24CC0513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  <w:color w:val="auto"/>
        </w:rPr>
        <w:t xml:space="preserve">Eligible costs </w:t>
      </w:r>
      <w:proofErr w:type="gramStart"/>
      <w:r w:rsidRPr="002A35ED">
        <w:rPr>
          <w:rFonts w:asciiTheme="majorHAnsi" w:hAnsiTheme="majorHAnsi" w:cstheme="minorHAnsi"/>
          <w:color w:val="auto"/>
        </w:rPr>
        <w:t>include:</w:t>
      </w:r>
      <w:proofErr w:type="gramEnd"/>
      <w:r w:rsidRPr="002A35ED">
        <w:rPr>
          <w:rFonts w:asciiTheme="majorHAnsi" w:hAnsiTheme="majorHAnsi" w:cstheme="minorHAnsi"/>
          <w:color w:val="auto"/>
        </w:rPr>
        <w:t xml:space="preserve"> </w:t>
      </w:r>
      <w:r w:rsidRPr="002A35ED">
        <w:rPr>
          <w:rFonts w:asciiTheme="majorHAnsi" w:hAnsiTheme="majorHAnsi" w:cstheme="minorHAnsi"/>
        </w:rPr>
        <w:t xml:space="preserve">staffing, equipment up to £5k, study consumables, travel, participant costs. </w:t>
      </w:r>
      <w:r w:rsidR="00B72094">
        <w:rPr>
          <w:rFonts w:asciiTheme="majorHAnsi" w:hAnsiTheme="majorHAnsi" w:cstheme="minorHAnsi"/>
        </w:rPr>
        <w:t xml:space="preserve">Reasonable costs for software and licences will be considered. </w:t>
      </w:r>
      <w:r w:rsidRPr="002A35ED" w:rsidR="00D969E1">
        <w:rPr>
          <w:rFonts w:asciiTheme="majorHAnsi" w:hAnsiTheme="majorHAnsi" w:cstheme="minorHAnsi"/>
        </w:rPr>
        <w:t>This award is not intended for substantial capital investment</w:t>
      </w:r>
      <w:r w:rsidR="003E31B6">
        <w:rPr>
          <w:rFonts w:asciiTheme="majorHAnsi" w:hAnsiTheme="majorHAnsi" w:cstheme="minorHAnsi"/>
        </w:rPr>
        <w:t>; h</w:t>
      </w:r>
      <w:r w:rsidRPr="002A35ED" w:rsidR="00D969E1">
        <w:rPr>
          <w:rFonts w:asciiTheme="majorHAnsi" w:hAnsiTheme="majorHAnsi" w:cstheme="minorHAnsi"/>
        </w:rPr>
        <w:t>owever, c</w:t>
      </w:r>
      <w:r w:rsidRPr="002A35ED">
        <w:rPr>
          <w:rFonts w:asciiTheme="majorHAnsi" w:hAnsiTheme="majorHAnsi" w:cstheme="minorHAnsi"/>
        </w:rPr>
        <w:t>apital equipment &gt;£5k may be considered i</w:t>
      </w:r>
      <w:r w:rsidRPr="002A35ED" w:rsidR="00D969E1">
        <w:rPr>
          <w:rFonts w:asciiTheme="majorHAnsi" w:hAnsiTheme="majorHAnsi" w:cstheme="minorHAnsi"/>
        </w:rPr>
        <w:t xml:space="preserve">f essential to </w:t>
      </w:r>
      <w:r w:rsidR="003E31B6">
        <w:rPr>
          <w:rFonts w:asciiTheme="majorHAnsi" w:hAnsiTheme="majorHAnsi" w:cstheme="minorHAnsi"/>
        </w:rPr>
        <w:t>providing</w:t>
      </w:r>
      <w:r w:rsidRPr="002A35ED" w:rsidR="00D969E1">
        <w:rPr>
          <w:rFonts w:asciiTheme="majorHAnsi" w:hAnsiTheme="majorHAnsi" w:cstheme="minorHAnsi"/>
        </w:rPr>
        <w:t xml:space="preserve"> significant added value to the research proposal. Full justification is required.</w:t>
      </w:r>
      <w:r w:rsidRPr="002A35ED">
        <w:rPr>
          <w:rFonts w:asciiTheme="majorHAnsi" w:hAnsiTheme="majorHAnsi" w:cstheme="minorHAnsi"/>
        </w:rPr>
        <w:t xml:space="preserve"> </w:t>
      </w:r>
    </w:p>
    <w:p w:rsidRPr="002A35ED" w:rsidR="002A35ED" w:rsidP="00586062" w:rsidRDefault="002A35ED" w14:paraId="0F05F83C" w14:textId="0B358191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</w:rPr>
        <w:t>As projects funded by this scheme are not eligible for automatic CRN portfolio adoption, any service support costs must either be costed within the grant or covered by external sources.</w:t>
      </w:r>
    </w:p>
    <w:p w:rsidRPr="002A35ED" w:rsidR="00D969E1" w:rsidP="00586062" w:rsidRDefault="00D969E1" w14:paraId="2B0D37D8" w14:textId="4E9D85D9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</w:rPr>
        <w:t xml:space="preserve">A </w:t>
      </w:r>
      <w:r w:rsidR="00271DA5">
        <w:rPr>
          <w:rFonts w:asciiTheme="majorHAnsi" w:hAnsiTheme="majorHAnsi" w:cstheme="minorHAnsi"/>
        </w:rPr>
        <w:t>minimum of 10% of the to</w:t>
      </w:r>
      <w:r w:rsidR="00C75CEB">
        <w:rPr>
          <w:rFonts w:asciiTheme="majorHAnsi" w:hAnsiTheme="majorHAnsi" w:cstheme="minorHAnsi"/>
        </w:rPr>
        <w:t>t</w:t>
      </w:r>
      <w:r w:rsidR="00271DA5">
        <w:rPr>
          <w:rFonts w:asciiTheme="majorHAnsi" w:hAnsiTheme="majorHAnsi" w:cstheme="minorHAnsi"/>
        </w:rPr>
        <w:t>al award must be allocated to</w:t>
      </w:r>
      <w:r w:rsidR="00C75CEB">
        <w:rPr>
          <w:rFonts w:asciiTheme="majorHAnsi" w:hAnsiTheme="majorHAnsi" w:cstheme="minorHAnsi"/>
        </w:rPr>
        <w:t xml:space="preserve"> core infrastructure support</w:t>
      </w:r>
      <w:r w:rsidR="004C62E3">
        <w:rPr>
          <w:rFonts w:asciiTheme="majorHAnsi" w:hAnsiTheme="majorHAnsi" w:cstheme="minorHAnsi"/>
        </w:rPr>
        <w:t xml:space="preserve"> in the expectation that </w:t>
      </w:r>
      <w:r w:rsidR="00C601E5">
        <w:rPr>
          <w:rFonts w:asciiTheme="majorHAnsi" w:hAnsiTheme="majorHAnsi" w:cstheme="minorHAnsi"/>
        </w:rPr>
        <w:t>some</w:t>
      </w:r>
      <w:r w:rsidR="00C03305">
        <w:rPr>
          <w:rFonts w:asciiTheme="majorHAnsi" w:hAnsiTheme="majorHAnsi" w:cstheme="minorHAnsi"/>
        </w:rPr>
        <w:t xml:space="preserve"> or more of the following services will be required </w:t>
      </w:r>
      <w:proofErr w:type="gramStart"/>
      <w:r w:rsidR="00C03305">
        <w:rPr>
          <w:rFonts w:asciiTheme="majorHAnsi" w:hAnsiTheme="majorHAnsi" w:cstheme="minorHAnsi"/>
        </w:rPr>
        <w:t>e.g.</w:t>
      </w:r>
      <w:proofErr w:type="gramEnd"/>
      <w:r w:rsidR="00C03305">
        <w:rPr>
          <w:rFonts w:asciiTheme="majorHAnsi" w:hAnsiTheme="majorHAnsi" w:cstheme="minorHAnsi"/>
        </w:rPr>
        <w:t xml:space="preserve"> PPIE, communications, </w:t>
      </w:r>
      <w:r w:rsidRPr="002A35ED" w:rsidR="0068207E">
        <w:rPr>
          <w:rFonts w:asciiTheme="majorHAnsi" w:hAnsiTheme="majorHAnsi" w:cstheme="minorHAnsi"/>
        </w:rPr>
        <w:t xml:space="preserve">data management/statistics support. </w:t>
      </w:r>
    </w:p>
    <w:p w:rsidR="00867665" w:rsidP="00586062" w:rsidRDefault="002A35ED" w14:paraId="6860322A" w14:textId="1AD37FE8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UHS R&amp;D has allocated up to £</w:t>
      </w:r>
      <w:r w:rsidR="00F11FCA">
        <w:rPr>
          <w:rFonts w:asciiTheme="majorHAnsi" w:hAnsiTheme="majorHAnsi" w:cstheme="minorHAnsi"/>
          <w:color w:val="auto"/>
        </w:rPr>
        <w:t>0.5</w:t>
      </w:r>
      <w:r w:rsidRPr="002A35ED">
        <w:rPr>
          <w:rFonts w:asciiTheme="majorHAnsi" w:hAnsiTheme="majorHAnsi" w:cstheme="minorHAnsi"/>
          <w:color w:val="auto"/>
        </w:rPr>
        <w:t xml:space="preserve">m </w:t>
      </w:r>
      <w:r w:rsidR="009A63FD">
        <w:rPr>
          <w:rFonts w:asciiTheme="majorHAnsi" w:hAnsiTheme="majorHAnsi" w:cstheme="minorHAnsi"/>
          <w:color w:val="auto"/>
        </w:rPr>
        <w:t xml:space="preserve">in total </w:t>
      </w:r>
      <w:r w:rsidRPr="002A35ED">
        <w:rPr>
          <w:rFonts w:asciiTheme="majorHAnsi" w:hAnsiTheme="majorHAnsi" w:cstheme="minorHAnsi"/>
          <w:color w:val="auto"/>
        </w:rPr>
        <w:t>for research proposals within this scheme. The total number of projects awarded will be determined by quality and impact.</w:t>
      </w:r>
      <w:r w:rsidR="003E31B6">
        <w:rPr>
          <w:rFonts w:asciiTheme="majorHAnsi" w:hAnsiTheme="majorHAnsi" w:cstheme="minorHAnsi"/>
          <w:color w:val="auto"/>
        </w:rPr>
        <w:t xml:space="preserve"> </w:t>
      </w:r>
    </w:p>
    <w:p w:rsidRPr="002A35ED" w:rsidR="00C241D2" w:rsidP="00C241D2" w:rsidRDefault="00C241D2" w14:paraId="7C019A04" w14:textId="7777777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2A35ED" w:rsidR="002A35ED" w:rsidP="00586062" w:rsidRDefault="002A35ED" w14:paraId="15146356" w14:textId="7777777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0521EE" w:rsidR="00867665" w:rsidP="00380CC1" w:rsidRDefault="003E31B6" w14:paraId="136F3028" w14:textId="44042783">
      <w:pPr>
        <w:pStyle w:val="Heading2"/>
      </w:pPr>
      <w:r w:rsidRPr="000521EE">
        <w:t xml:space="preserve">Review process </w:t>
      </w:r>
    </w:p>
    <w:p w:rsidR="00C27F05" w:rsidP="00586062" w:rsidRDefault="003E31B6" w14:paraId="35F7E0E4" w14:textId="77777777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highlight w:val="yellow"/>
        </w:rPr>
      </w:pPr>
      <w:r w:rsidRPr="00C27F05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>Grant call opens</w:t>
      </w:r>
      <w:r w:rsidRPr="00C27F05" w:rsidR="006817B4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 </w:t>
      </w:r>
      <w:r w:rsidRPr="00C27F05" w:rsidR="00703B24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1 </w:t>
      </w:r>
      <w:r w:rsidRPr="00C27F05" w:rsidR="000200CC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>November 2021</w:t>
      </w:r>
    </w:p>
    <w:p w:rsidRPr="00C27F05" w:rsidR="003E31B6" w:rsidP="00586062" w:rsidRDefault="00C27F05" w14:paraId="1C77E446" w14:textId="1BCDDF81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highlight w:val="yellow"/>
        </w:rPr>
      </w:pPr>
      <w:r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>C</w:t>
      </w:r>
      <w:r w:rsidRPr="00C27F05" w:rsidR="000200CC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losing date for applications is </w:t>
      </w:r>
      <w:r w:rsidRPr="00C27F05" w:rsidR="00703B24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26 </w:t>
      </w:r>
      <w:r w:rsidRPr="00C27F05" w:rsidR="000200CC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January 2022 </w:t>
      </w:r>
    </w:p>
    <w:p w:rsidR="003E31B6" w:rsidP="00586062" w:rsidRDefault="003E31B6" w14:paraId="0B49B474" w14:textId="36A6771A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Applications will only be accepted </w:t>
      </w:r>
      <w:r w:rsidR="00D90E68">
        <w:rPr>
          <w:rFonts w:asciiTheme="majorHAnsi" w:hAnsiTheme="majorHAnsi" w:cstheme="minorHAnsi"/>
          <w:sz w:val="24"/>
          <w:szCs w:val="24"/>
        </w:rPr>
        <w:t>via a</w:t>
      </w:r>
      <w:r>
        <w:rPr>
          <w:rFonts w:asciiTheme="majorHAnsi" w:hAnsiTheme="majorHAnsi" w:cstheme="minorHAnsi"/>
          <w:sz w:val="24"/>
          <w:szCs w:val="24"/>
        </w:rPr>
        <w:t xml:space="preserve"> fully completed application form – appendix A – and must be accompanied by </w:t>
      </w:r>
      <w:r w:rsidR="00D90E68">
        <w:rPr>
          <w:rFonts w:asciiTheme="majorHAnsi" w:hAnsiTheme="majorHAnsi" w:cstheme="minorHAnsi"/>
          <w:sz w:val="24"/>
          <w:szCs w:val="24"/>
        </w:rPr>
        <w:t xml:space="preserve">the appropriate UHS or </w:t>
      </w:r>
      <w:proofErr w:type="spellStart"/>
      <w:r w:rsidR="00D90E68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="00D90E68">
        <w:rPr>
          <w:rFonts w:asciiTheme="majorHAnsi" w:hAnsiTheme="majorHAnsi" w:cstheme="minorHAnsi"/>
          <w:sz w:val="24"/>
          <w:szCs w:val="24"/>
        </w:rPr>
        <w:t xml:space="preserve"> costing template. Applications to be sent to </w:t>
      </w:r>
      <w:hyperlink w:history="1" r:id="rId11">
        <w:r w:rsidRPr="00161E26" w:rsidR="00D90E68">
          <w:rPr>
            <w:rStyle w:val="Hyperlink"/>
            <w:rFonts w:asciiTheme="majorHAnsi" w:hAnsiTheme="majorHAnsi" w:cstheme="minorHAnsi"/>
            <w:sz w:val="24"/>
            <w:szCs w:val="24"/>
          </w:rPr>
          <w:t>researchgrants@uhs.nhs.uk</w:t>
        </w:r>
      </w:hyperlink>
      <w:r w:rsidR="00D90E68">
        <w:rPr>
          <w:rFonts w:asciiTheme="majorHAnsi" w:hAnsiTheme="majorHAnsi" w:cstheme="minorHAnsi"/>
          <w:sz w:val="24"/>
          <w:szCs w:val="24"/>
        </w:rPr>
        <w:t xml:space="preserve"> </w:t>
      </w:r>
    </w:p>
    <w:p w:rsidRPr="00AF274D" w:rsidR="003E31B6" w:rsidP="00586062" w:rsidRDefault="003E31B6" w14:paraId="0974ACB2" w14:textId="23ED43F0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F274D">
        <w:rPr>
          <w:rFonts w:asciiTheme="majorHAnsi" w:hAnsiTheme="majorHAnsi" w:cstheme="minorHAnsi"/>
          <w:sz w:val="24"/>
          <w:szCs w:val="24"/>
        </w:rPr>
        <w:t xml:space="preserve">Applications assessed by a panel convened under the direction of UHS R&amp;D Director </w:t>
      </w:r>
      <w:r w:rsidRPr="00EF5973">
        <w:rPr>
          <w:rFonts w:asciiTheme="majorHAnsi" w:hAnsiTheme="majorHAnsi" w:cstheme="minorHAnsi"/>
          <w:sz w:val="24"/>
          <w:szCs w:val="24"/>
        </w:rPr>
        <w:t xml:space="preserve">during </w:t>
      </w:r>
      <w:r w:rsidRPr="00EF5973" w:rsidR="00314DD7">
        <w:rPr>
          <w:rFonts w:asciiTheme="majorHAnsi" w:hAnsiTheme="majorHAnsi" w:cstheme="minorHAnsi"/>
          <w:sz w:val="24"/>
          <w:szCs w:val="24"/>
        </w:rPr>
        <w:t>February</w:t>
      </w:r>
      <w:r w:rsidRPr="00EF5973">
        <w:rPr>
          <w:rFonts w:asciiTheme="majorHAnsi" w:hAnsiTheme="majorHAnsi" w:cstheme="minorHAnsi"/>
          <w:sz w:val="24"/>
          <w:szCs w:val="24"/>
        </w:rPr>
        <w:t xml:space="preserve"> 202</w:t>
      </w:r>
      <w:r w:rsidRPr="00EF5973" w:rsidR="00314DD7">
        <w:rPr>
          <w:rFonts w:asciiTheme="majorHAnsi" w:hAnsiTheme="majorHAnsi" w:cstheme="minorHAnsi"/>
          <w:sz w:val="24"/>
          <w:szCs w:val="24"/>
        </w:rPr>
        <w:t>2</w:t>
      </w:r>
      <w:r w:rsidRPr="00EF5973" w:rsidR="00AF274D">
        <w:rPr>
          <w:rFonts w:asciiTheme="majorHAnsi" w:hAnsiTheme="majorHAnsi" w:cstheme="minorHAnsi"/>
          <w:sz w:val="24"/>
          <w:szCs w:val="24"/>
        </w:rPr>
        <w:t xml:space="preserve">. </w:t>
      </w:r>
      <w:r w:rsidRPr="00EF5973" w:rsidR="00CF3A24">
        <w:rPr>
          <w:rFonts w:asciiTheme="majorHAnsi" w:hAnsiTheme="majorHAnsi" w:cstheme="minorHAnsi"/>
          <w:sz w:val="24"/>
          <w:szCs w:val="24"/>
        </w:rPr>
        <w:t xml:space="preserve">The panel will be drawn from UHS and </w:t>
      </w:r>
      <w:proofErr w:type="spellStart"/>
      <w:r w:rsidRPr="00EF5973" w:rsidR="00CF3A24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Pr="00EF5973" w:rsidR="00CF3A24">
        <w:rPr>
          <w:rFonts w:asciiTheme="majorHAnsi" w:hAnsiTheme="majorHAnsi" w:cstheme="minorHAnsi"/>
          <w:sz w:val="24"/>
          <w:szCs w:val="24"/>
        </w:rPr>
        <w:t xml:space="preserve"> with appropriate experience.</w:t>
      </w:r>
      <w:r w:rsidR="00CF3A24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247F8" w:rsidP="00586062" w:rsidRDefault="00636A86" w14:paraId="317ADAF9" w14:textId="210F79AA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Outcome letters (a</w:t>
      </w:r>
      <w:r w:rsidR="006247F8">
        <w:rPr>
          <w:rFonts w:asciiTheme="majorHAnsi" w:hAnsiTheme="majorHAnsi" w:cstheme="minorHAnsi"/>
          <w:sz w:val="24"/>
          <w:szCs w:val="24"/>
        </w:rPr>
        <w:t>ward letters for successful applications</w:t>
      </w:r>
      <w:r>
        <w:rPr>
          <w:rFonts w:asciiTheme="majorHAnsi" w:hAnsiTheme="majorHAnsi" w:cstheme="minorHAnsi"/>
          <w:sz w:val="24"/>
          <w:szCs w:val="24"/>
        </w:rPr>
        <w:t>)</w:t>
      </w:r>
      <w:r w:rsidR="006247F8">
        <w:rPr>
          <w:rFonts w:asciiTheme="majorHAnsi" w:hAnsiTheme="majorHAnsi" w:cstheme="minorHAnsi"/>
          <w:sz w:val="24"/>
          <w:szCs w:val="24"/>
        </w:rPr>
        <w:t xml:space="preserve"> will be sent no later than 31</w:t>
      </w:r>
      <w:r w:rsidR="00703B24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6247F8">
        <w:rPr>
          <w:rFonts w:asciiTheme="majorHAnsi" w:hAnsiTheme="majorHAnsi" w:cstheme="minorHAnsi"/>
          <w:sz w:val="24"/>
          <w:szCs w:val="24"/>
        </w:rPr>
        <w:t xml:space="preserve">March 2022.  </w:t>
      </w:r>
      <w:r w:rsidRPr="002A35ED" w:rsidR="006247F8">
        <w:rPr>
          <w:rFonts w:asciiTheme="majorHAnsi" w:hAnsiTheme="majorHAnsi" w:cstheme="minorHAnsi"/>
          <w:sz w:val="24"/>
          <w:szCs w:val="24"/>
        </w:rPr>
        <w:t xml:space="preserve"> </w:t>
      </w:r>
    </w:p>
    <w:p w:rsidR="00BC4736" w:rsidP="00BC4736" w:rsidRDefault="003E31B6" w14:paraId="4427D711" w14:textId="2EB58CBB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Funding allocated </w:t>
      </w:r>
      <w:r w:rsidRPr="002A35ED" w:rsidR="006817B4">
        <w:rPr>
          <w:rFonts w:asciiTheme="majorHAnsi" w:hAnsiTheme="majorHAnsi" w:cstheme="minorHAnsi"/>
          <w:sz w:val="24"/>
          <w:szCs w:val="24"/>
        </w:rPr>
        <w:t>to grant cost centres by end March 2022</w:t>
      </w:r>
      <w:r w:rsidR="00C27F05">
        <w:rPr>
          <w:rFonts w:asciiTheme="majorHAnsi" w:hAnsiTheme="majorHAnsi" w:cstheme="minorHAnsi"/>
          <w:sz w:val="24"/>
          <w:szCs w:val="24"/>
        </w:rPr>
        <w:t>.</w:t>
      </w:r>
    </w:p>
    <w:p w:rsidR="00BC4736" w:rsidRDefault="00BC4736" w14:paraId="58864E57" w14:textId="77777777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page"/>
      </w:r>
    </w:p>
    <w:p w:rsidRPr="00654344" w:rsidR="00F07779" w:rsidP="00586062" w:rsidRDefault="00AF274D" w14:paraId="7B063322" w14:textId="6CFA4718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Appendix A - a</w:t>
      </w:r>
      <w:r w:rsidR="00F07779">
        <w:rPr>
          <w:rFonts w:asciiTheme="majorHAnsi" w:hAnsiTheme="majorHAnsi"/>
          <w:b/>
          <w:sz w:val="32"/>
          <w:szCs w:val="32"/>
        </w:rPr>
        <w:t>pplication form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353"/>
        <w:gridCol w:w="995"/>
        <w:gridCol w:w="2379"/>
        <w:gridCol w:w="3515"/>
      </w:tblGrid>
      <w:tr w:rsidRPr="00654344" w:rsidR="00F07779" w:rsidTr="00F07779" w14:paraId="57400E20" w14:textId="77777777">
        <w:trPr>
          <w:trHeight w:val="572"/>
          <w:jc w:val="center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Pr="00654344" w:rsidR="00F07779" w:rsidP="00586062" w:rsidRDefault="00F07779" w14:paraId="37E4954A" w14:textId="77777777">
            <w:pPr>
              <w:spacing w:before="240" w:after="240" w:line="240" w:lineRule="auto"/>
              <w:jc w:val="both"/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Lead a</w:t>
            </w: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pplicant details</w:t>
            </w:r>
          </w:p>
        </w:tc>
      </w:tr>
      <w:tr w:rsidRPr="00654344" w:rsidR="00F07779" w:rsidTr="00F07779" w14:paraId="4172127B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4F6ABE16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Full name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4D0B3160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</w:tc>
      </w:tr>
      <w:tr w:rsidRPr="00654344" w:rsidR="00F07779" w:rsidTr="00F07779" w14:paraId="32394C46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503BD405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Title</w:t>
            </w:r>
          </w:p>
        </w:tc>
        <w:tc>
          <w:tcPr>
            <w:tcW w:w="3374" w:type="dxa"/>
            <w:gridSpan w:val="2"/>
            <w:vAlign w:val="center"/>
          </w:tcPr>
          <w:p w:rsidRPr="00654344" w:rsidR="00F07779" w:rsidP="00586062" w:rsidRDefault="00F07779" w14:paraId="2241ADC4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</w:tc>
        <w:tc>
          <w:tcPr>
            <w:tcW w:w="3515" w:type="dxa"/>
            <w:shd w:val="clear" w:color="auto" w:fill="DBE5F1" w:themeFill="accent1" w:themeFillTint="33"/>
          </w:tcPr>
          <w:p w:rsidRPr="00654344" w:rsidR="00F07779" w:rsidP="00586062" w:rsidRDefault="00F07779" w14:paraId="4CB40BE6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Telephone No</w:t>
            </w:r>
          </w:p>
        </w:tc>
      </w:tr>
      <w:tr w:rsidRPr="00654344" w:rsidR="00F07779" w:rsidTr="00F07779" w14:paraId="61F47A6B" w14:textId="77777777">
        <w:trPr>
          <w:trHeight w:val="64"/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5B2FEB7A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Contact address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58697D30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</w:tc>
      </w:tr>
      <w:tr w:rsidRPr="00654344" w:rsidR="00F07779" w:rsidTr="00F07779" w14:paraId="73C1A9B0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7B094EDB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Email address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2F232EA8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4F81BD"/>
              </w:rPr>
            </w:pPr>
          </w:p>
        </w:tc>
      </w:tr>
      <w:tr w:rsidRPr="00654344" w:rsidR="00F07779" w:rsidTr="00F07779" w14:paraId="4806AFCA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6797A9CA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Current post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4059971B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4F81BD"/>
              </w:rPr>
            </w:pPr>
          </w:p>
        </w:tc>
      </w:tr>
      <w:tr w:rsidRPr="00654344" w:rsidR="00F07779" w:rsidTr="00F07779" w14:paraId="2F903139" w14:textId="77777777">
        <w:trPr>
          <w:trHeight w:val="757"/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4392AF13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</w:rPr>
              <w:t>Employment contract with UHS</w:t>
            </w:r>
          </w:p>
        </w:tc>
        <w:tc>
          <w:tcPr>
            <w:tcW w:w="6889" w:type="dxa"/>
            <w:gridSpan w:val="3"/>
            <w:vAlign w:val="center"/>
          </w:tcPr>
          <w:p w:rsidR="00F07779" w:rsidP="00586062" w:rsidRDefault="00F07779" w14:paraId="24B374BD" w14:textId="60A7A697">
            <w:pPr>
              <w:spacing w:before="60" w:after="60" w:line="240" w:lineRule="auto"/>
              <w:jc w:val="both"/>
              <w:rPr>
                <w:rFonts w:asciiTheme="majorHAnsi" w:hAnsiTheme="majorHAnsi"/>
                <w:color w:val="4F81BD"/>
              </w:rPr>
            </w:pPr>
            <w:r>
              <w:rPr>
                <w:rFonts w:asciiTheme="majorHAnsi" w:hAnsiTheme="majorHAnsi"/>
                <w:color w:val="4F81BD"/>
              </w:rPr>
              <w:t>UHS Substantive / UHS honorary (delete as appropriate)</w:t>
            </w:r>
          </w:p>
          <w:p w:rsidR="00F07779" w:rsidP="00586062" w:rsidRDefault="00F07779" w14:paraId="1AAEE5FE" w14:textId="77777777">
            <w:pPr>
              <w:spacing w:before="60" w:after="60" w:line="240" w:lineRule="auto"/>
              <w:jc w:val="both"/>
              <w:rPr>
                <w:rFonts w:asciiTheme="majorHAnsi" w:hAnsiTheme="majorHAnsi"/>
                <w:color w:val="4F81BD"/>
              </w:rPr>
            </w:pPr>
          </w:p>
          <w:p w:rsidRPr="00654344" w:rsidR="00F07779" w:rsidP="00586062" w:rsidRDefault="00F07779" w14:paraId="6D534BCF" w14:textId="22924682">
            <w:pPr>
              <w:spacing w:before="60" w:after="60" w:line="240" w:lineRule="auto"/>
              <w:jc w:val="both"/>
              <w:rPr>
                <w:rFonts w:asciiTheme="majorHAnsi" w:hAnsiTheme="majorHAnsi"/>
                <w:color w:val="4F81BD"/>
              </w:rPr>
            </w:pPr>
            <w:r>
              <w:rPr>
                <w:rFonts w:asciiTheme="majorHAnsi" w:hAnsiTheme="majorHAnsi"/>
                <w:color w:val="4F81BD"/>
              </w:rPr>
              <w:t>If neither, who is your UHS research partner?</w:t>
            </w:r>
          </w:p>
        </w:tc>
      </w:tr>
      <w:tr w:rsidRPr="00654344" w:rsidR="00F07779" w:rsidTr="00F07779" w14:paraId="760C489A" w14:textId="77777777">
        <w:trPr>
          <w:trHeight w:val="355"/>
          <w:jc w:val="center"/>
        </w:trPr>
        <w:tc>
          <w:tcPr>
            <w:tcW w:w="9242" w:type="dxa"/>
            <w:gridSpan w:val="4"/>
            <w:shd w:val="clear" w:color="auto" w:fill="BFBFBF" w:themeFill="background1" w:themeFillShade="BF"/>
          </w:tcPr>
          <w:p w:rsidRPr="00654344" w:rsidR="00F07779" w:rsidP="00586062" w:rsidRDefault="00F07779" w14:paraId="49BD1646" w14:textId="77777777">
            <w:pPr>
              <w:spacing w:before="240" w:after="24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  <w:r w:rsidRPr="00654344">
              <w:rPr>
                <w:rFonts w:asciiTheme="majorHAnsi" w:hAnsiTheme="majorHAnsi"/>
                <w:b/>
                <w:color w:val="7F7F7F" w:themeColor="text1" w:themeTint="80"/>
                <w:sz w:val="28"/>
                <w:szCs w:val="28"/>
              </w:rPr>
              <w:t>Research proposal</w:t>
            </w:r>
          </w:p>
        </w:tc>
      </w:tr>
      <w:tr w:rsidRPr="00654344" w:rsidR="00F07779" w:rsidTr="00F07779" w14:paraId="1D89BB8E" w14:textId="77777777">
        <w:trPr>
          <w:trHeight w:val="3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504A3F9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Proposal title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4B76899A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41D091F8" w14:textId="77777777">
        <w:trPr>
          <w:trHeight w:val="3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47ECEB8F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Proposal </w:t>
            </w:r>
            <w:proofErr w:type="gramStart"/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start</w:t>
            </w:r>
            <w:proofErr w:type="gramEnd"/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and finish dates</w:t>
            </w: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*</w:t>
            </w:r>
          </w:p>
          <w:p w:rsidRPr="00670667" w:rsidR="00F07779" w:rsidP="00586062" w:rsidRDefault="00F07779" w14:paraId="6715B6E5" w14:textId="272D560A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*funds will </w:t>
            </w:r>
            <w:r w:rsidR="00B01743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be available from</w:t>
            </w:r>
            <w:r w:rsidR="00417FB9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="00703B24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1 April 2022. </w:t>
            </w:r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Project duration is up to </w:t>
            </w:r>
            <w:r w:rsidR="00703B24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 years.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47166940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B01743" w14:paraId="2D5F08F8" w14:textId="77777777">
        <w:trPr>
          <w:trHeight w:val="276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45C11E43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Project details</w:t>
            </w: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– lay summary</w:t>
            </w:r>
          </w:p>
          <w:p w:rsidRPr="00654344" w:rsidR="00F07779" w:rsidP="00586062" w:rsidRDefault="00F07779" w14:paraId="1CB2B7E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color w:val="365F91" w:themeColor="accent1" w:themeShade="BF"/>
              </w:rPr>
              <w:t>Include:</w:t>
            </w:r>
          </w:p>
          <w:p w:rsidRPr="00654344" w:rsidR="00F07779" w:rsidP="00586062" w:rsidRDefault="00F07779" w14:paraId="0F45B7F1" w14:textId="7777777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color w:val="365F91" w:themeColor="accent1" w:themeShade="BF"/>
              </w:rPr>
              <w:t>Background</w:t>
            </w:r>
          </w:p>
          <w:p w:rsidRPr="00654344" w:rsidR="00F07779" w:rsidP="00586062" w:rsidRDefault="00F07779" w14:paraId="00AE53AC" w14:textId="7777777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color w:val="365F91" w:themeColor="accent1" w:themeShade="BF"/>
              </w:rPr>
              <w:t>Objectives</w:t>
            </w:r>
          </w:p>
          <w:p w:rsidRPr="00654344" w:rsidR="00F07779" w:rsidP="00586062" w:rsidRDefault="00F07779" w14:paraId="3ACCAD06" w14:textId="237E98A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>
              <w:rPr>
                <w:rFonts w:asciiTheme="majorHAnsi" w:hAnsiTheme="majorHAnsi"/>
                <w:color w:val="365F91" w:themeColor="accent1" w:themeShade="BF"/>
              </w:rPr>
              <w:t>Project</w:t>
            </w:r>
            <w:r w:rsidRPr="00654344">
              <w:rPr>
                <w:rFonts w:asciiTheme="majorHAnsi" w:hAnsiTheme="majorHAnsi"/>
                <w:color w:val="365F91" w:themeColor="accent1" w:themeShade="BF"/>
              </w:rPr>
              <w:t xml:space="preserve"> design</w:t>
            </w:r>
          </w:p>
          <w:p w:rsidR="00F07779" w:rsidP="00586062" w:rsidRDefault="00F07779" w14:paraId="53272FE2" w14:textId="7777777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>
              <w:rPr>
                <w:rFonts w:asciiTheme="majorHAnsi" w:hAnsiTheme="majorHAnsi"/>
                <w:color w:val="365F91" w:themeColor="accent1" w:themeShade="BF"/>
              </w:rPr>
              <w:t>Outcomes</w:t>
            </w:r>
          </w:p>
          <w:p w:rsidR="00F07779" w:rsidP="00586062" w:rsidRDefault="00F07779" w14:paraId="33236D37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  <w:p w:rsidRPr="00670667" w:rsidR="00F07779" w:rsidP="00586062" w:rsidRDefault="00F07779" w14:paraId="7121A3B4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1500 words max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3292309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B01743" w14:paraId="3C01D208" w14:textId="77777777">
        <w:trPr>
          <w:trHeight w:val="487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31E7CC17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Research partners</w:t>
            </w:r>
          </w:p>
          <w:p w:rsidRPr="00B73984" w:rsidR="00F07779" w:rsidP="00586062" w:rsidRDefault="00F07779" w14:paraId="248D5876" w14:textId="77777777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4" w:hanging="284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>
              <w:rPr>
                <w:rFonts w:asciiTheme="majorHAnsi" w:hAnsiTheme="majorHAnsi"/>
                <w:color w:val="365F91" w:themeColor="accent1" w:themeShade="BF"/>
              </w:rPr>
              <w:t>Detail your research team – names, post, and description of role/contribution to this project</w:t>
            </w:r>
          </w:p>
          <w:p w:rsidRPr="00B73984" w:rsidR="00F07779" w:rsidP="00586062" w:rsidRDefault="00F07779" w14:paraId="5D8772FE" w14:textId="5A17DD7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4" w:hanging="284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B73984">
              <w:rPr>
                <w:rFonts w:asciiTheme="majorHAnsi" w:hAnsiTheme="majorHAnsi"/>
                <w:color w:val="365F91" w:themeColor="accent1" w:themeShade="BF"/>
              </w:rPr>
              <w:t xml:space="preserve">Will this proposal involve collaboration </w:t>
            </w:r>
            <w:r w:rsidR="003F165B">
              <w:rPr>
                <w:rFonts w:asciiTheme="majorHAnsi" w:hAnsiTheme="majorHAnsi"/>
                <w:color w:val="365F91" w:themeColor="accent1" w:themeShade="BF"/>
              </w:rPr>
              <w:t xml:space="preserve">between UHS and </w:t>
            </w:r>
            <w:proofErr w:type="spellStart"/>
            <w:r w:rsidR="003F165B">
              <w:rPr>
                <w:rFonts w:asciiTheme="majorHAnsi" w:hAnsiTheme="majorHAnsi"/>
                <w:color w:val="365F91" w:themeColor="accent1" w:themeShade="BF"/>
              </w:rPr>
              <w:t>UoS</w:t>
            </w:r>
            <w:proofErr w:type="spellEnd"/>
            <w:r w:rsidR="00AB40CE">
              <w:rPr>
                <w:rFonts w:asciiTheme="majorHAnsi" w:hAnsiTheme="majorHAnsi"/>
                <w:color w:val="365F91" w:themeColor="accent1" w:themeShade="BF"/>
              </w:rPr>
              <w:t xml:space="preserve"> individuals and teams</w:t>
            </w:r>
            <w:r w:rsidR="003F165B">
              <w:rPr>
                <w:rFonts w:asciiTheme="majorHAnsi" w:hAnsiTheme="majorHAnsi"/>
                <w:color w:val="365F91" w:themeColor="accent1" w:themeShade="BF"/>
              </w:rPr>
              <w:t>? Please describe.</w:t>
            </w:r>
          </w:p>
          <w:p w:rsidRPr="00EC77FB" w:rsidR="00F07779" w:rsidP="00586062" w:rsidRDefault="00F07779" w14:paraId="3053691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0AF38A00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B01743" w14:paraId="7D0D2FD8" w14:textId="77777777">
        <w:trPr>
          <w:trHeight w:val="2058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12034361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lastRenderedPageBreak/>
              <w:t>Research impact</w:t>
            </w:r>
          </w:p>
          <w:p w:rsidR="00F07779" w:rsidP="00586062" w:rsidRDefault="00B01743" w14:paraId="223CA998" w14:textId="7B155C9B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 xml:space="preserve">(a) </w:t>
            </w:r>
            <w:r w:rsidR="00F07779">
              <w:rPr>
                <w:rFonts w:cs="Arial" w:asciiTheme="majorHAnsi" w:hAnsiTheme="majorHAnsi"/>
                <w:color w:val="365F91" w:themeColor="accent1" w:themeShade="BF"/>
              </w:rPr>
              <w:t xml:space="preserve">How does the project align with the strategic </w:t>
            </w:r>
            <w:r w:rsidR="00AF274D">
              <w:rPr>
                <w:rFonts w:cs="Arial" w:asciiTheme="majorHAnsi" w:hAnsiTheme="majorHAnsi"/>
                <w:color w:val="365F91" w:themeColor="accent1" w:themeShade="BF"/>
              </w:rPr>
              <w:t>priorities</w:t>
            </w:r>
            <w:r w:rsidR="00F07779">
              <w:rPr>
                <w:rFonts w:cs="Arial" w:asciiTheme="majorHAnsi" w:hAnsiTheme="majorHAnsi"/>
                <w:color w:val="365F91" w:themeColor="accent1" w:themeShade="BF"/>
              </w:rPr>
              <w:t xml:space="preserve"> of UHS-</w:t>
            </w:r>
            <w:proofErr w:type="spellStart"/>
            <w:r w:rsidR="00F07779">
              <w:rPr>
                <w:rFonts w:cs="Arial" w:asciiTheme="majorHAnsi" w:hAnsiTheme="majorHAnsi"/>
                <w:color w:val="365F91" w:themeColor="accent1" w:themeShade="BF"/>
              </w:rPr>
              <w:t>UoS</w:t>
            </w:r>
            <w:proofErr w:type="spellEnd"/>
            <w:r w:rsidR="00F07779">
              <w:rPr>
                <w:rFonts w:cs="Arial" w:asciiTheme="majorHAnsi" w:hAnsiTheme="majorHAnsi"/>
                <w:color w:val="365F91" w:themeColor="accent1" w:themeShade="BF"/>
              </w:rPr>
              <w:t xml:space="preserve"> Partnership?</w:t>
            </w:r>
          </w:p>
          <w:p w:rsidRPr="00654344" w:rsidR="00B01743" w:rsidP="00586062" w:rsidRDefault="00B01743" w14:paraId="426660CA" w14:textId="1DE75813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(b) How will this award enable future activity?</w:t>
            </w:r>
          </w:p>
          <w:p w:rsidR="00F07779" w:rsidP="00586062" w:rsidRDefault="00F07779" w14:paraId="0C42FF65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  <w:p w:rsidRPr="00670667" w:rsidR="00F07779" w:rsidP="00586062" w:rsidRDefault="00F07779" w14:paraId="014C6AA3" w14:textId="4638BD8B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500 words max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6BA39161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1A2E7824" w14:textId="77777777">
        <w:trPr>
          <w:trHeight w:val="1519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7DF175B7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Budget and resources</w:t>
            </w:r>
          </w:p>
          <w:p w:rsidR="00F07779" w:rsidP="00586062" w:rsidRDefault="00F07779" w14:paraId="333DDE40" w14:textId="15FCC08D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Detail the budget required for this project</w:t>
            </w:r>
            <w:r w:rsidR="00703B24">
              <w:rPr>
                <w:rFonts w:cs="Arial" w:asciiTheme="majorHAnsi" w:hAnsiTheme="majorHAnsi"/>
                <w:color w:val="365F91" w:themeColor="accent1" w:themeShade="BF"/>
              </w:rPr>
              <w:t xml:space="preserve"> by year.</w:t>
            </w:r>
          </w:p>
          <w:p w:rsidRPr="001553A9" w:rsidR="00F07779" w:rsidP="00586062" w:rsidRDefault="00F07779" w14:paraId="6783FEF6" w14:textId="0B10D875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Please attach a copy of the appropriate UHS R&amp;D or </w:t>
            </w:r>
            <w:proofErr w:type="spellStart"/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UoS</w:t>
            </w:r>
            <w:proofErr w:type="spellEnd"/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 costing template to your application. 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4DD908AB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1D5547C2" w14:textId="77777777">
        <w:trPr>
          <w:trHeight w:val="1377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03C3C5C3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Existing support</w:t>
            </w:r>
          </w:p>
          <w:p w:rsidRPr="00EA5BD7" w:rsidR="00F07779" w:rsidP="00586062" w:rsidRDefault="00F07779" w14:paraId="088684AA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Detail any funding or in-kind support already committed to deliver this project.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2B9C116D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AF274D" w:rsidTr="00365746" w14:paraId="6745A328" w14:textId="77777777">
        <w:trPr>
          <w:trHeight w:val="2400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AF274D" w:rsidP="00586062" w:rsidRDefault="00AF274D" w14:paraId="71AB6387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Infrastructure support requirements*</w:t>
            </w:r>
          </w:p>
          <w:p w:rsidR="00AF274D" w:rsidP="00586062" w:rsidRDefault="00AF274D" w14:paraId="5716286E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Describe the support your proposal will need from:</w:t>
            </w:r>
          </w:p>
          <w:p w:rsidR="00AF274D" w:rsidP="00586062" w:rsidRDefault="00AF274D" w14:paraId="0819DD81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 w:rsidRPr="00242493">
              <w:rPr>
                <w:rFonts w:cs="Arial" w:asciiTheme="majorHAnsi" w:hAnsiTheme="majorHAnsi"/>
                <w:color w:val="365F91" w:themeColor="accent1" w:themeShade="BF"/>
              </w:rPr>
              <w:t xml:space="preserve">(a) </w:t>
            </w:r>
            <w:r>
              <w:rPr>
                <w:rFonts w:cs="Arial" w:asciiTheme="majorHAnsi" w:hAnsiTheme="majorHAnsi"/>
                <w:color w:val="365F91" w:themeColor="accent1" w:themeShade="BF"/>
              </w:rPr>
              <w:t>PPI</w:t>
            </w:r>
            <w:r w:rsidRPr="00242493">
              <w:rPr>
                <w:rFonts w:cs="Arial" w:asciiTheme="majorHAnsi" w:hAnsiTheme="majorHAnsi"/>
                <w:color w:val="365F91" w:themeColor="accent1" w:themeShade="BF"/>
              </w:rPr>
              <w:t xml:space="preserve"> </w:t>
            </w:r>
            <w:r>
              <w:rPr>
                <w:rFonts w:cs="Arial" w:asciiTheme="majorHAnsi" w:hAnsiTheme="majorHAnsi"/>
                <w:color w:val="365F91" w:themeColor="accent1" w:themeShade="BF"/>
              </w:rPr>
              <w:t>team</w:t>
            </w:r>
          </w:p>
          <w:p w:rsidR="00AF274D" w:rsidP="00586062" w:rsidRDefault="00AF274D" w14:paraId="635353A9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 w:rsidRPr="00242493">
              <w:rPr>
                <w:rFonts w:cs="Arial" w:asciiTheme="majorHAnsi" w:hAnsiTheme="majorHAnsi"/>
                <w:color w:val="365F91" w:themeColor="accent1" w:themeShade="BF"/>
              </w:rPr>
              <w:t xml:space="preserve">(b) </w:t>
            </w:r>
            <w:r>
              <w:rPr>
                <w:rFonts w:cs="Arial" w:asciiTheme="majorHAnsi" w:hAnsiTheme="majorHAnsi"/>
                <w:color w:val="365F91" w:themeColor="accent1" w:themeShade="BF"/>
              </w:rPr>
              <w:t>R&amp;D communications team</w:t>
            </w:r>
          </w:p>
          <w:p w:rsidR="00AF274D" w:rsidP="00586062" w:rsidRDefault="00AF274D" w14:paraId="0EBD644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(c) statistics</w:t>
            </w:r>
          </w:p>
          <w:p w:rsidRPr="00242493" w:rsidR="00AF274D" w:rsidP="00586062" w:rsidRDefault="00AF274D" w14:paraId="12BC77CC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(d) data management</w:t>
            </w:r>
          </w:p>
          <w:p w:rsidR="00AF274D" w:rsidP="00586062" w:rsidRDefault="00AF274D" w14:paraId="634C8095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</w:p>
          <w:p w:rsidR="00AF274D" w:rsidP="00586062" w:rsidRDefault="00AF274D" w14:paraId="08EDCC2B" w14:textId="635E9EEF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*these elements will be provided b</w:t>
            </w:r>
            <w:r w:rsidR="00355F8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y</w:t>
            </w: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the infrastructure and should not be costed in the finances. A proportion of the award will automatically be allocated to these functions.</w:t>
            </w:r>
          </w:p>
          <w:p w:rsidRPr="00670667" w:rsidR="00AF274D" w:rsidP="00586062" w:rsidRDefault="00AF274D" w14:paraId="25BE40A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500 words max</w:t>
            </w:r>
          </w:p>
        </w:tc>
        <w:tc>
          <w:tcPr>
            <w:tcW w:w="5894" w:type="dxa"/>
            <w:gridSpan w:val="2"/>
          </w:tcPr>
          <w:p w:rsidRPr="00654344" w:rsidR="00AF274D" w:rsidP="00586062" w:rsidRDefault="00AF274D" w14:paraId="0EC2EE8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0BD0842B" w14:textId="77777777">
        <w:trPr>
          <w:trHeight w:val="1377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6BAEAA0D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Additional information</w:t>
            </w:r>
          </w:p>
          <w:p w:rsidRPr="00B73984" w:rsidR="00F07779" w:rsidP="00586062" w:rsidRDefault="00F07779" w14:paraId="26BEA6FD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Is there any further information that may support your application?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7B1911E5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7B6134C1" w14:textId="77777777">
        <w:trPr>
          <w:trHeight w:val="554"/>
          <w:jc w:val="center"/>
        </w:trPr>
        <w:tc>
          <w:tcPr>
            <w:tcW w:w="9242" w:type="dxa"/>
            <w:gridSpan w:val="4"/>
            <w:shd w:val="clear" w:color="auto" w:fill="DBE5F1" w:themeFill="accent1" w:themeFillTint="33"/>
          </w:tcPr>
          <w:p w:rsidRPr="00654344" w:rsidR="00F07779" w:rsidP="00586062" w:rsidRDefault="00F07779" w14:paraId="596B1067" w14:textId="77777777">
            <w:pPr>
              <w:pStyle w:val="NoSpacing"/>
              <w:spacing w:before="240" w:after="240"/>
              <w:jc w:val="both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Authorisation</w:t>
            </w:r>
          </w:p>
        </w:tc>
      </w:tr>
      <w:tr w:rsidRPr="00654344" w:rsidR="00F07779" w:rsidTr="00F07779" w14:paraId="1DE6E9A5" w14:textId="77777777">
        <w:trPr>
          <w:trHeight w:val="554"/>
          <w:jc w:val="center"/>
        </w:trPr>
        <w:tc>
          <w:tcPr>
            <w:tcW w:w="9242" w:type="dxa"/>
            <w:gridSpan w:val="4"/>
            <w:shd w:val="clear" w:color="auto" w:fill="DBE5F1" w:themeFill="accent1" w:themeFillTint="33"/>
          </w:tcPr>
          <w:p w:rsidRPr="00654344" w:rsidR="00F07779" w:rsidP="00586062" w:rsidRDefault="00F07779" w14:paraId="5B31BB2F" w14:textId="77777777">
            <w:pPr>
              <w:pStyle w:val="NoSpacing"/>
              <w:spacing w:before="240" w:after="240"/>
              <w:jc w:val="both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654344">
              <w:rPr>
                <w:rFonts w:asciiTheme="majorHAnsi" w:hAnsiTheme="majorHAnsi"/>
                <w:color w:val="4F81BD"/>
              </w:rPr>
              <w:t xml:space="preserve">PLEASE ENSURE THAT YOU HAVE SECURED AGREEMENT FROM YOUR </w:t>
            </w:r>
            <w:r>
              <w:rPr>
                <w:rFonts w:asciiTheme="majorHAnsi" w:hAnsiTheme="majorHAnsi"/>
                <w:color w:val="4F81BD"/>
              </w:rPr>
              <w:t xml:space="preserve">HEAD OF DEPARTMENT TO SUBMIT THIS PROPOSAL AND FOR THE LEAD APPLICANT TO ACT IN THE CAPACITY OF CHIEF INVESTIGATOR SHOULD THE FUNDING BE AWARDED </w:t>
            </w:r>
          </w:p>
        </w:tc>
      </w:tr>
      <w:tr w:rsidRPr="00654344" w:rsidR="00F07779" w:rsidTr="00F07779" w14:paraId="1F8F09FA" w14:textId="77777777">
        <w:trPr>
          <w:trHeight w:val="561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3E9E242D" w14:textId="327973B2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lastRenderedPageBreak/>
              <w:t>Head of department</w:t>
            </w:r>
            <w:r w:rsidR="00BC4736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or R&amp;D lead</w:t>
            </w: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</w:t>
            </w: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name and email address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53DEA5E4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219F86E4" w14:textId="77777777">
        <w:trPr>
          <w:trHeight w:val="59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4D7E6FBF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Head of department’s</w:t>
            </w: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signature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0691C782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BC4736" w:rsidTr="00F07779" w14:paraId="05B131B4" w14:textId="77777777">
        <w:trPr>
          <w:trHeight w:val="5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BC4736" w:rsidP="00586062" w:rsidRDefault="00BC4736" w14:paraId="5B5551B4" w14:textId="3B6D9899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Name and signature of director of CRF, BRC, ARC, CRUK Centre, SETT as appropriate</w:t>
            </w:r>
          </w:p>
        </w:tc>
        <w:tc>
          <w:tcPr>
            <w:tcW w:w="5894" w:type="dxa"/>
            <w:gridSpan w:val="2"/>
          </w:tcPr>
          <w:p w:rsidRPr="00654344" w:rsidR="00BC4736" w:rsidP="00586062" w:rsidRDefault="00BC4736" w14:paraId="732C4DCA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19325FCF" w14:textId="77777777">
        <w:trPr>
          <w:trHeight w:val="5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0006A94E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Applicant’s </w:t>
            </w: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signature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1A99CBF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51B12890" w14:textId="77777777">
        <w:trPr>
          <w:trHeight w:val="5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3C923540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Date of application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5011B09C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301242E3" w14:textId="77777777">
        <w:trPr>
          <w:trHeight w:val="449"/>
          <w:jc w:val="center"/>
        </w:trPr>
        <w:tc>
          <w:tcPr>
            <w:tcW w:w="9242" w:type="dxa"/>
            <w:gridSpan w:val="4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654344" w:rsidR="00F07779" w:rsidP="00703B24" w:rsidRDefault="00F07779" w14:paraId="146DF8A1" w14:textId="705FB32B">
            <w:pPr>
              <w:pStyle w:val="NoSpacing"/>
              <w:spacing w:before="240" w:after="240"/>
              <w:jc w:val="center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Send your completed application form</w:t>
            </w: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and costing template </w:t>
            </w: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to</w:t>
            </w: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</w:t>
            </w:r>
            <w:hyperlink w:history="1" r:id="rId12">
              <w:r w:rsidRPr="00905943">
                <w:rPr>
                  <w:rStyle w:val="Hyperlink"/>
                  <w:rFonts w:asciiTheme="majorHAnsi" w:hAnsiTheme="majorHAnsi"/>
                  <w:b/>
                  <w:bCs/>
                  <w:sz w:val="28"/>
                  <w:szCs w:val="28"/>
                </w:rPr>
                <w:t>researchgrants@uhs.nhs.uk</w:t>
              </w:r>
            </w:hyperlink>
          </w:p>
          <w:p w:rsidRPr="00654344" w:rsidR="00F07779" w:rsidP="00703B24" w:rsidRDefault="00F07779" w14:paraId="59E7E392" w14:textId="02C8E757">
            <w:pPr>
              <w:pStyle w:val="NoSpacing"/>
              <w:spacing w:before="240" w:after="240"/>
              <w:jc w:val="center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Closing date for submissions:</w:t>
            </w: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</w:t>
            </w:r>
            <w:r w:rsidR="00703B2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26 January 2022</w:t>
            </w:r>
          </w:p>
        </w:tc>
      </w:tr>
    </w:tbl>
    <w:p w:rsidRPr="00234989" w:rsidR="00F07779" w:rsidP="00586062" w:rsidRDefault="00F07779" w14:paraId="479CD90E" w14:textId="77777777">
      <w:pPr>
        <w:jc w:val="both"/>
        <w:rPr>
          <w:rFonts w:ascii="Arial" w:hAnsi="Arial" w:cs="Arial"/>
        </w:rPr>
      </w:pPr>
    </w:p>
    <w:sectPr w:rsidRPr="00234989" w:rsidR="00F07779" w:rsidSect="00BC4736">
      <w:footerReference w:type="default" r:id="rId13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F2693" w14:textId="77777777" w:rsidR="00ED0384" w:rsidRDefault="00ED0384" w:rsidP="00586062">
      <w:pPr>
        <w:spacing w:after="0" w:line="240" w:lineRule="auto"/>
      </w:pPr>
      <w:r>
        <w:separator/>
      </w:r>
    </w:p>
  </w:endnote>
  <w:endnote w:type="continuationSeparator" w:id="0">
    <w:p w14:paraId="20715D4B" w14:textId="77777777" w:rsidR="00ED0384" w:rsidRDefault="00ED0384" w:rsidP="005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829B" w14:textId="04C8557E" w:rsidR="00586062" w:rsidRDefault="00CF5EE6">
    <w:pPr>
      <w:pStyle w:val="Footer"/>
    </w:pPr>
    <w:r>
      <w:t>UHS R</w:t>
    </w:r>
    <w:r w:rsidR="00BC4736">
      <w:t>&amp;</w:t>
    </w:r>
    <w:r>
      <w:t xml:space="preserve">D Small Grants Scheme 2021 </w:t>
    </w:r>
    <w:r w:rsidR="00586062">
      <w:tab/>
    </w:r>
    <w:r w:rsidR="00586062">
      <w:tab/>
    </w:r>
    <w:r w:rsidR="00586062">
      <w:fldChar w:fldCharType="begin"/>
    </w:r>
    <w:r w:rsidR="00586062">
      <w:instrText xml:space="preserve"> PAGE   \* MERGEFORMAT </w:instrText>
    </w:r>
    <w:r w:rsidR="00586062">
      <w:fldChar w:fldCharType="separate"/>
    </w:r>
    <w:r w:rsidR="00586062">
      <w:rPr>
        <w:noProof/>
      </w:rPr>
      <w:t>2</w:t>
    </w:r>
    <w:r w:rsidR="005860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B6E29" w14:textId="77777777" w:rsidR="00ED0384" w:rsidRDefault="00ED0384" w:rsidP="00586062">
      <w:pPr>
        <w:spacing w:after="0" w:line="240" w:lineRule="auto"/>
      </w:pPr>
      <w:r>
        <w:separator/>
      </w:r>
    </w:p>
  </w:footnote>
  <w:footnote w:type="continuationSeparator" w:id="0">
    <w:p w14:paraId="6BB132FB" w14:textId="77777777" w:rsidR="00ED0384" w:rsidRDefault="00ED0384" w:rsidP="0058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A67"/>
    <w:multiLevelType w:val="hybridMultilevel"/>
    <w:tmpl w:val="5CBE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C27C67"/>
    <w:multiLevelType w:val="hybridMultilevel"/>
    <w:tmpl w:val="AAFA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5A86"/>
    <w:multiLevelType w:val="hybridMultilevel"/>
    <w:tmpl w:val="0352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BB4"/>
    <w:multiLevelType w:val="hybridMultilevel"/>
    <w:tmpl w:val="F508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75833"/>
    <w:multiLevelType w:val="hybridMultilevel"/>
    <w:tmpl w:val="D59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0288"/>
    <w:multiLevelType w:val="hybridMultilevel"/>
    <w:tmpl w:val="823C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0906"/>
    <w:multiLevelType w:val="hybridMultilevel"/>
    <w:tmpl w:val="DD44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5361"/>
    <w:rsid w:val="000161F7"/>
    <w:rsid w:val="000200CC"/>
    <w:rsid w:val="0002179C"/>
    <w:rsid w:val="000521EE"/>
    <w:rsid w:val="00057408"/>
    <w:rsid w:val="00083309"/>
    <w:rsid w:val="000B3E25"/>
    <w:rsid w:val="000D1871"/>
    <w:rsid w:val="000F02C5"/>
    <w:rsid w:val="000F7DF2"/>
    <w:rsid w:val="00105068"/>
    <w:rsid w:val="00131FB6"/>
    <w:rsid w:val="00156B6C"/>
    <w:rsid w:val="00171156"/>
    <w:rsid w:val="00177844"/>
    <w:rsid w:val="001975B9"/>
    <w:rsid w:val="001A1AA2"/>
    <w:rsid w:val="001B0CFE"/>
    <w:rsid w:val="001E1F25"/>
    <w:rsid w:val="001F0A18"/>
    <w:rsid w:val="001F4A35"/>
    <w:rsid w:val="00231C50"/>
    <w:rsid w:val="00271DA5"/>
    <w:rsid w:val="002A35ED"/>
    <w:rsid w:val="00314DD7"/>
    <w:rsid w:val="00334D76"/>
    <w:rsid w:val="00346F95"/>
    <w:rsid w:val="00355F8D"/>
    <w:rsid w:val="00360A3D"/>
    <w:rsid w:val="00380CC1"/>
    <w:rsid w:val="0039241A"/>
    <w:rsid w:val="003C1CD8"/>
    <w:rsid w:val="003E31B6"/>
    <w:rsid w:val="003F165B"/>
    <w:rsid w:val="003F4E45"/>
    <w:rsid w:val="0040307C"/>
    <w:rsid w:val="0041682C"/>
    <w:rsid w:val="00417FB9"/>
    <w:rsid w:val="004C62E3"/>
    <w:rsid w:val="004D7678"/>
    <w:rsid w:val="004E3CE0"/>
    <w:rsid w:val="00533EF7"/>
    <w:rsid w:val="005428C4"/>
    <w:rsid w:val="005458DF"/>
    <w:rsid w:val="00577996"/>
    <w:rsid w:val="00586062"/>
    <w:rsid w:val="005B1E40"/>
    <w:rsid w:val="005E7E4C"/>
    <w:rsid w:val="00603603"/>
    <w:rsid w:val="00611BEB"/>
    <w:rsid w:val="00613E4E"/>
    <w:rsid w:val="006247F8"/>
    <w:rsid w:val="00636A86"/>
    <w:rsid w:val="0064666A"/>
    <w:rsid w:val="00657869"/>
    <w:rsid w:val="006817B4"/>
    <w:rsid w:val="0068207E"/>
    <w:rsid w:val="006D166A"/>
    <w:rsid w:val="006E1B31"/>
    <w:rsid w:val="00703B24"/>
    <w:rsid w:val="00732484"/>
    <w:rsid w:val="00767602"/>
    <w:rsid w:val="007758F7"/>
    <w:rsid w:val="007A0714"/>
    <w:rsid w:val="007F618D"/>
    <w:rsid w:val="007F61FF"/>
    <w:rsid w:val="0081737B"/>
    <w:rsid w:val="00866000"/>
    <w:rsid w:val="008662B8"/>
    <w:rsid w:val="00867665"/>
    <w:rsid w:val="00881D9E"/>
    <w:rsid w:val="008916AB"/>
    <w:rsid w:val="008C634D"/>
    <w:rsid w:val="00932306"/>
    <w:rsid w:val="00951167"/>
    <w:rsid w:val="00960444"/>
    <w:rsid w:val="009856EF"/>
    <w:rsid w:val="0098761E"/>
    <w:rsid w:val="00995FE4"/>
    <w:rsid w:val="009A63FD"/>
    <w:rsid w:val="009D49CE"/>
    <w:rsid w:val="00A15BA8"/>
    <w:rsid w:val="00A376BB"/>
    <w:rsid w:val="00A37BDD"/>
    <w:rsid w:val="00A41C38"/>
    <w:rsid w:val="00A44822"/>
    <w:rsid w:val="00A64301"/>
    <w:rsid w:val="00A74947"/>
    <w:rsid w:val="00AB40CE"/>
    <w:rsid w:val="00AE34FF"/>
    <w:rsid w:val="00AE6F70"/>
    <w:rsid w:val="00AF274D"/>
    <w:rsid w:val="00B01743"/>
    <w:rsid w:val="00B57353"/>
    <w:rsid w:val="00B72094"/>
    <w:rsid w:val="00BB3588"/>
    <w:rsid w:val="00BC4736"/>
    <w:rsid w:val="00C03305"/>
    <w:rsid w:val="00C0641E"/>
    <w:rsid w:val="00C23854"/>
    <w:rsid w:val="00C241D2"/>
    <w:rsid w:val="00C25E51"/>
    <w:rsid w:val="00C27F05"/>
    <w:rsid w:val="00C3129A"/>
    <w:rsid w:val="00C33C91"/>
    <w:rsid w:val="00C601E5"/>
    <w:rsid w:val="00C6189E"/>
    <w:rsid w:val="00C75CEB"/>
    <w:rsid w:val="00C95548"/>
    <w:rsid w:val="00C97C0E"/>
    <w:rsid w:val="00CF3A24"/>
    <w:rsid w:val="00CF5EE6"/>
    <w:rsid w:val="00D77101"/>
    <w:rsid w:val="00D86CB9"/>
    <w:rsid w:val="00D90E68"/>
    <w:rsid w:val="00D969E1"/>
    <w:rsid w:val="00E27F1A"/>
    <w:rsid w:val="00E4250C"/>
    <w:rsid w:val="00E5571A"/>
    <w:rsid w:val="00E676CE"/>
    <w:rsid w:val="00E7061A"/>
    <w:rsid w:val="00E73DA6"/>
    <w:rsid w:val="00E8079A"/>
    <w:rsid w:val="00E810A1"/>
    <w:rsid w:val="00E97B4D"/>
    <w:rsid w:val="00EA4F51"/>
    <w:rsid w:val="00EB69D4"/>
    <w:rsid w:val="00EC0822"/>
    <w:rsid w:val="00EC640D"/>
    <w:rsid w:val="00ED0384"/>
    <w:rsid w:val="00EF5973"/>
    <w:rsid w:val="00F07779"/>
    <w:rsid w:val="00F11FCA"/>
    <w:rsid w:val="00F13F9C"/>
    <w:rsid w:val="00F23488"/>
    <w:rsid w:val="00F40EE6"/>
    <w:rsid w:val="00F55361"/>
    <w:rsid w:val="00F77BFC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02E6A5"/>
  <w15:chartTrackingRefBased/>
  <w15:docId w15:val="{2DEAB394-0393-4426-A196-C3537F9C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0C"/>
  </w:style>
  <w:style w:type="paragraph" w:styleId="Heading1">
    <w:name w:val="heading 1"/>
    <w:basedOn w:val="Normal"/>
    <w:next w:val="Normal"/>
    <w:link w:val="Heading1Char"/>
    <w:uiPriority w:val="9"/>
    <w:qFormat/>
    <w:rsid w:val="00E42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3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E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25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062"/>
  </w:style>
  <w:style w:type="paragraph" w:styleId="Footer">
    <w:name w:val="footer"/>
    <w:basedOn w:val="Normal"/>
    <w:link w:val="FooterChar"/>
    <w:uiPriority w:val="99"/>
    <w:unhideWhenUsed/>
    <w:rsid w:val="0058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62"/>
  </w:style>
  <w:style w:type="character" w:styleId="CommentReference">
    <w:name w:val="annotation reference"/>
    <w:basedOn w:val="DefaultParagraphFont"/>
    <w:uiPriority w:val="99"/>
    <w:semiHidden/>
    <w:unhideWhenUsed/>
    <w:rsid w:val="00E70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61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2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2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25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250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2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4250C"/>
    <w:rPr>
      <w:b/>
      <w:bCs/>
    </w:rPr>
  </w:style>
  <w:style w:type="character" w:styleId="Emphasis">
    <w:name w:val="Emphasis"/>
    <w:basedOn w:val="DefaultParagraphFont"/>
    <w:uiPriority w:val="20"/>
    <w:qFormat/>
    <w:rsid w:val="00E425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425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25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425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425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425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425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25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5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grants@uhs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rants@uhs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A2D558B073049AAC4A386C1B52E52" ma:contentTypeVersion="9" ma:contentTypeDescription="Create a new document." ma:contentTypeScope="" ma:versionID="0cf70cd0783850107d033ee84b49d7e1">
  <xsd:schema xmlns:xsd="http://www.w3.org/2001/XMLSchema" xmlns:xs="http://www.w3.org/2001/XMLSchema" xmlns:p="http://schemas.microsoft.com/office/2006/metadata/properties" xmlns:ns3="92a9d732-e258-42cf-85da-1e631675b62b" targetNamespace="http://schemas.microsoft.com/office/2006/metadata/properties" ma:root="true" ma:fieldsID="9cd1ac5abfaed2559c3a23437783b16c" ns3:_="">
    <xsd:import namespace="92a9d732-e258-42cf-85da-1e631675b6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9d732-e258-42cf-85da-1e631675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50FB2-FBD4-4D39-A2B9-5644C0263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9d732-e258-42cf-85da-1e631675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A1FD0-3879-4B9D-B9CD-C7A1E9686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62833-5EA2-4C34-929D-E999858BA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C4D371-7376-4C23-853E-9CEA54A61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 RD Small Grants Scheme 2021_application_form</dc:title>
  <dc:subject>
  </dc:subject>
  <dc:creator>Bennett-Lloyd, Bethan</dc:creator>
  <cp:keywords>
  </cp:keywords>
  <dc:description>
  </dc:description>
  <cp:lastModifiedBy>Alice Pengelly</cp:lastModifiedBy>
  <cp:revision>2</cp:revision>
  <dcterms:created xsi:type="dcterms:W3CDTF">2021-10-22T10:57:00Z</dcterms:created>
  <dcterms:modified xsi:type="dcterms:W3CDTF">2021-12-01T12:32:22Z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0x010100DF2A2D558B073049AAC4A386C1B52E52</vt:lpwstr>
  </property>
</Properties>
</file>