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63AB" w:rsidR="00BE7FA9" w:rsidP="00BE7FA9" w:rsidRDefault="00BE7FA9" w14:paraId="6FCFEAEF" w14:textId="77777777">
      <w:pPr>
        <w:rPr>
          <w:sz w:val="28"/>
          <w:szCs w:val="28"/>
        </w:rPr>
      </w:pPr>
    </w:p>
    <w:p w:rsidRPr="00B62A84" w:rsidR="004115A0" w:rsidP="00BE7FA9" w:rsidRDefault="008153FA" w14:paraId="1674BE20" w14:textId="63CD3EBF">
      <w:pPr>
        <w:rPr>
          <w:rFonts w:asciiTheme="minorHAnsi" w:hAnsiTheme="minorHAnsi" w:cstheme="minorHAnsi"/>
          <w:b/>
          <w:color w:val="0070C0"/>
          <w:sz w:val="32"/>
          <w:szCs w:val="32"/>
        </w:rPr>
      </w:pPr>
      <w:r w:rsidRPr="00B62A84">
        <w:rPr>
          <w:rFonts w:asciiTheme="minorHAnsi" w:hAnsiTheme="minorHAnsi" w:cstheme="minorHAnsi"/>
          <w:b/>
          <w:color w:val="0070C0"/>
          <w:sz w:val="32"/>
          <w:szCs w:val="32"/>
        </w:rPr>
        <w:t>Where next?</w:t>
      </w:r>
    </w:p>
    <w:p w:rsidR="004115A0" w:rsidP="00295008" w:rsidRDefault="004115A0" w14:paraId="1DD600E1" w14:textId="68FC5E3C">
      <w:pPr>
        <w:spacing w:before="80" w:after="80"/>
        <w:rPr>
          <w:rFonts w:asciiTheme="minorHAnsi" w:hAnsiTheme="minorHAnsi" w:cstheme="minorHAnsi"/>
        </w:rPr>
      </w:pPr>
      <w:r>
        <w:rPr>
          <w:rFonts w:asciiTheme="minorHAnsi" w:hAnsiTheme="minorHAnsi" w:cstheme="minorHAnsi"/>
        </w:rPr>
        <w:t>Doctors are used to working hard, setting goals, continuously improving themselves and building on their list of achievements. Some manage this throughout their careers and some find bursts of energy and enthusiasm between periods of feeling they are treading water.</w:t>
      </w:r>
    </w:p>
    <w:p w:rsidR="00295008" w:rsidP="00295008" w:rsidRDefault="00295008" w14:paraId="6EA9FF7A" w14:textId="7683E256">
      <w:pPr>
        <w:spacing w:before="80" w:after="80"/>
        <w:rPr>
          <w:rFonts w:asciiTheme="minorHAnsi" w:hAnsiTheme="minorHAnsi" w:cstheme="minorHAnsi"/>
        </w:rPr>
      </w:pPr>
      <w:r>
        <w:rPr>
          <w:rFonts w:asciiTheme="minorHAnsi" w:hAnsiTheme="minorHAnsi" w:cstheme="minorHAnsi"/>
        </w:rPr>
        <w:t>Are you thinking of taking on a new role, or perhaps you have already done this and are finding it more of a challenge than you expected, or simply want to do the best you can be? Our coaches can help you identify your needs and goals and support you to reach them.</w:t>
      </w:r>
    </w:p>
    <w:p w:rsidR="004115A0" w:rsidP="00295008" w:rsidRDefault="004115A0" w14:paraId="49B1B076" w14:textId="57E52551">
      <w:pPr>
        <w:spacing w:before="80" w:after="80"/>
        <w:rPr>
          <w:rFonts w:asciiTheme="minorHAnsi" w:hAnsiTheme="minorHAnsi" w:cstheme="minorHAnsi"/>
        </w:rPr>
      </w:pPr>
      <w:r>
        <w:rPr>
          <w:rFonts w:asciiTheme="minorHAnsi" w:hAnsiTheme="minorHAnsi" w:cstheme="minorHAnsi"/>
        </w:rPr>
        <w:t>If you are looking to achieve a particular goal or are wondering which direction to take next</w:t>
      </w:r>
      <w:r w:rsidR="006404C4">
        <w:rPr>
          <w:rFonts w:asciiTheme="minorHAnsi" w:hAnsiTheme="minorHAnsi" w:cstheme="minorHAnsi"/>
        </w:rPr>
        <w:t xml:space="preserve"> – </w:t>
      </w:r>
      <w:r w:rsidR="00700A90">
        <w:rPr>
          <w:rFonts w:asciiTheme="minorHAnsi" w:hAnsiTheme="minorHAnsi" w:cstheme="minorHAnsi"/>
        </w:rPr>
        <w:t xml:space="preserve">why not </w:t>
      </w:r>
      <w:r w:rsidR="008153FA">
        <w:rPr>
          <w:rFonts w:asciiTheme="minorHAnsi" w:hAnsiTheme="minorHAnsi" w:cstheme="minorHAnsi"/>
        </w:rPr>
        <w:t>meet</w:t>
      </w:r>
      <w:r w:rsidR="006404C4">
        <w:rPr>
          <w:rFonts w:asciiTheme="minorHAnsi" w:hAnsiTheme="minorHAnsi" w:cstheme="minorHAnsi"/>
        </w:rPr>
        <w:t xml:space="preserve"> one of the Doctors Development Unit </w:t>
      </w:r>
      <w:r w:rsidR="009D04B7">
        <w:rPr>
          <w:rFonts w:asciiTheme="minorHAnsi" w:hAnsiTheme="minorHAnsi" w:cstheme="minorHAnsi"/>
        </w:rPr>
        <w:t xml:space="preserve">coaching </w:t>
      </w:r>
      <w:r w:rsidR="006404C4">
        <w:rPr>
          <w:rFonts w:asciiTheme="minorHAnsi" w:hAnsiTheme="minorHAnsi" w:cstheme="minorHAnsi"/>
        </w:rPr>
        <w:t>team</w:t>
      </w:r>
      <w:r w:rsidR="00145550">
        <w:rPr>
          <w:rFonts w:asciiTheme="minorHAnsi" w:hAnsiTheme="minorHAnsi" w:cstheme="minorHAnsi"/>
        </w:rPr>
        <w:t xml:space="preserve"> to help you clarify your thoughts and goals and work towards making those a reality</w:t>
      </w:r>
      <w:r w:rsidR="006404C4">
        <w:rPr>
          <w:rFonts w:asciiTheme="minorHAnsi" w:hAnsiTheme="minorHAnsi" w:cstheme="minorHAnsi"/>
        </w:rPr>
        <w:t xml:space="preserve"> – email:  </w:t>
      </w:r>
      <w:hyperlink w:history="1" r:id="rId7">
        <w:r w:rsidRPr="007661DF" w:rsidR="009D04B7">
          <w:rPr>
            <w:rStyle w:val="Hyperlink"/>
            <w:rFonts w:asciiTheme="minorHAnsi" w:hAnsiTheme="minorHAnsi" w:cstheme="minorHAnsi"/>
          </w:rPr>
          <w:t>DDU@uhs.nhs.uk</w:t>
        </w:r>
      </w:hyperlink>
    </w:p>
    <w:p w:rsidR="006404C4" w:rsidP="00295008" w:rsidRDefault="005450DB" w14:paraId="5BB6E8D6" w14:textId="77777777">
      <w:pPr>
        <w:spacing w:before="80" w:after="80"/>
        <w:rPr>
          <w:rFonts w:asciiTheme="minorHAnsi" w:hAnsiTheme="minorHAnsi" w:cstheme="minorHAnsi"/>
        </w:rPr>
      </w:pPr>
      <w:r>
        <w:rPr>
          <w:rFonts w:asciiTheme="minorHAnsi" w:hAnsiTheme="minorHAnsi" w:cstheme="minorHAnsi"/>
        </w:rPr>
        <w:t>In addition to your clinical world</w:t>
      </w:r>
      <w:r w:rsidR="0011184F">
        <w:rPr>
          <w:rFonts w:asciiTheme="minorHAnsi" w:hAnsiTheme="minorHAnsi" w:cstheme="minorHAnsi"/>
        </w:rPr>
        <w:t xml:space="preserve"> and your College</w:t>
      </w:r>
      <w:r>
        <w:rPr>
          <w:rFonts w:asciiTheme="minorHAnsi" w:hAnsiTheme="minorHAnsi" w:cstheme="minorHAnsi"/>
        </w:rPr>
        <w:t>, here a</w:t>
      </w:r>
      <w:r w:rsidR="006404C4">
        <w:rPr>
          <w:rFonts w:asciiTheme="minorHAnsi" w:hAnsiTheme="minorHAnsi" w:cstheme="minorHAnsi"/>
        </w:rPr>
        <w:t>re are some ideas you might want to consider</w:t>
      </w:r>
      <w:r>
        <w:rPr>
          <w:rFonts w:asciiTheme="minorHAnsi" w:hAnsiTheme="minorHAnsi" w:cstheme="minorHAnsi"/>
        </w:rPr>
        <w:t xml:space="preserve"> </w:t>
      </w:r>
    </w:p>
    <w:p w:rsidR="001363AB" w:rsidP="00295008" w:rsidRDefault="001363AB" w14:paraId="48C1F23B" w14:textId="77777777">
      <w:pPr>
        <w:spacing w:before="120" w:after="80"/>
        <w:rPr>
          <w:rFonts w:asciiTheme="minorHAnsi" w:hAnsiTheme="minorHAnsi" w:cstheme="minorHAnsi"/>
        </w:rPr>
      </w:pPr>
      <w:r w:rsidRPr="00145550">
        <w:rPr>
          <w:rFonts w:asciiTheme="minorHAnsi" w:hAnsiTheme="minorHAnsi" w:cstheme="minorHAnsi"/>
          <w:b/>
          <w:bCs/>
          <w:color w:val="0070C0"/>
          <w:sz w:val="28"/>
          <w:szCs w:val="28"/>
        </w:rPr>
        <w:t>Internal</w:t>
      </w:r>
      <w:r w:rsidRPr="001363AB">
        <w:rPr>
          <w:rFonts w:asciiTheme="minorHAnsi" w:hAnsiTheme="minorHAnsi" w:cstheme="minorHAnsi"/>
        </w:rPr>
        <w:t xml:space="preserve"> (via Staffnet /VLE)</w:t>
      </w:r>
    </w:p>
    <w:p w:rsidRPr="005450DB" w:rsidR="001363AB" w:rsidP="00295008" w:rsidRDefault="001363AB" w14:paraId="0B0F7CFF" w14:textId="77777777">
      <w:pPr>
        <w:spacing w:before="60" w:after="60"/>
        <w:rPr>
          <w:rFonts w:asciiTheme="minorHAnsi" w:hAnsiTheme="minorHAnsi" w:cstheme="minorHAnsi"/>
          <w:b/>
        </w:rPr>
      </w:pPr>
      <w:r w:rsidRPr="005450DB">
        <w:rPr>
          <w:rFonts w:asciiTheme="minorHAnsi" w:hAnsiTheme="minorHAnsi" w:cstheme="minorHAnsi"/>
          <w:b/>
        </w:rPr>
        <w:t>Programmes:</w:t>
      </w:r>
    </w:p>
    <w:p w:rsidRPr="001363AB" w:rsidR="00713CAA" w:rsidP="00295008" w:rsidRDefault="001363AB" w14:paraId="6C3B08D8" w14:textId="79622AF0">
      <w:pPr>
        <w:numPr>
          <w:ilvl w:val="0"/>
          <w:numId w:val="2"/>
        </w:numPr>
        <w:spacing w:before="60" w:after="60"/>
        <w:rPr>
          <w:rFonts w:asciiTheme="minorHAnsi" w:hAnsiTheme="minorHAnsi" w:cstheme="minorHAnsi"/>
        </w:rPr>
      </w:pPr>
      <w:r w:rsidRPr="001363AB">
        <w:rPr>
          <w:rFonts w:asciiTheme="minorHAnsi" w:hAnsiTheme="minorHAnsi" w:cstheme="minorHAnsi"/>
        </w:rPr>
        <w:t>Senior Leaders’ Development Day</w:t>
      </w:r>
      <w:r w:rsidR="008153FA">
        <w:rPr>
          <w:rFonts w:asciiTheme="minorHAnsi" w:hAnsiTheme="minorHAnsi" w:cstheme="minorHAnsi"/>
        </w:rPr>
        <w:t>s</w:t>
      </w:r>
    </w:p>
    <w:p w:rsidRPr="001363AB" w:rsidR="00713CAA" w:rsidP="00295008" w:rsidRDefault="001363AB" w14:paraId="2FCF27E0" w14:textId="46162B4E">
      <w:pPr>
        <w:numPr>
          <w:ilvl w:val="0"/>
          <w:numId w:val="2"/>
        </w:numPr>
        <w:spacing w:before="60" w:after="60"/>
        <w:rPr>
          <w:rFonts w:asciiTheme="minorHAnsi" w:hAnsiTheme="minorHAnsi" w:cstheme="minorHAnsi"/>
        </w:rPr>
      </w:pPr>
      <w:r w:rsidRPr="001363AB">
        <w:rPr>
          <w:rFonts w:asciiTheme="minorHAnsi" w:hAnsiTheme="minorHAnsi" w:cstheme="minorHAnsi"/>
        </w:rPr>
        <w:t xml:space="preserve">Senior Leaders’ Development Programme </w:t>
      </w:r>
    </w:p>
    <w:p w:rsidRPr="001363AB" w:rsidR="00713CAA" w:rsidP="00295008" w:rsidRDefault="001363AB" w14:paraId="39399B4F" w14:textId="77777777">
      <w:pPr>
        <w:numPr>
          <w:ilvl w:val="0"/>
          <w:numId w:val="2"/>
        </w:numPr>
        <w:spacing w:before="60" w:after="60"/>
        <w:rPr>
          <w:rFonts w:asciiTheme="minorHAnsi" w:hAnsiTheme="minorHAnsi" w:cstheme="minorHAnsi"/>
        </w:rPr>
      </w:pPr>
      <w:r w:rsidRPr="001363AB">
        <w:rPr>
          <w:rFonts w:asciiTheme="minorHAnsi" w:hAnsiTheme="minorHAnsi" w:cstheme="minorHAnsi"/>
        </w:rPr>
        <w:t>Clinical Leads’ Development Programme</w:t>
      </w:r>
    </w:p>
    <w:p w:rsidRPr="001363AB" w:rsidR="00713CAA" w:rsidP="00295008" w:rsidRDefault="001363AB" w14:paraId="720804DB" w14:textId="77777777">
      <w:pPr>
        <w:numPr>
          <w:ilvl w:val="0"/>
          <w:numId w:val="2"/>
        </w:numPr>
        <w:spacing w:before="60" w:after="60"/>
        <w:rPr>
          <w:rFonts w:asciiTheme="minorHAnsi" w:hAnsiTheme="minorHAnsi" w:cstheme="minorHAnsi"/>
        </w:rPr>
      </w:pPr>
      <w:r w:rsidRPr="001363AB">
        <w:rPr>
          <w:rFonts w:asciiTheme="minorHAnsi" w:hAnsiTheme="minorHAnsi" w:cstheme="minorHAnsi"/>
        </w:rPr>
        <w:t>An  extensive suite of clinical skills programmes including simulation</w:t>
      </w:r>
    </w:p>
    <w:p w:rsidR="00713CAA" w:rsidP="00295008" w:rsidRDefault="001363AB" w14:paraId="38AF39A0" w14:textId="19894E8B">
      <w:pPr>
        <w:numPr>
          <w:ilvl w:val="0"/>
          <w:numId w:val="2"/>
        </w:numPr>
        <w:spacing w:before="60" w:after="60"/>
        <w:rPr>
          <w:rFonts w:asciiTheme="minorHAnsi" w:hAnsiTheme="minorHAnsi" w:cstheme="minorHAnsi"/>
        </w:rPr>
      </w:pPr>
      <w:r w:rsidRPr="001363AB">
        <w:rPr>
          <w:rFonts w:asciiTheme="minorHAnsi" w:hAnsiTheme="minorHAnsi" w:cstheme="minorHAnsi"/>
        </w:rPr>
        <w:t xml:space="preserve">Also ‘occasional </w:t>
      </w:r>
      <w:r w:rsidRPr="001363AB" w:rsidR="00DA2602">
        <w:rPr>
          <w:rFonts w:asciiTheme="minorHAnsi" w:hAnsiTheme="minorHAnsi" w:cstheme="minorHAnsi"/>
        </w:rPr>
        <w:t>‘masterclasses</w:t>
      </w:r>
      <w:r w:rsidRPr="001363AB">
        <w:rPr>
          <w:rFonts w:asciiTheme="minorHAnsi" w:hAnsiTheme="minorHAnsi" w:cstheme="minorHAnsi"/>
        </w:rPr>
        <w:t xml:space="preserve"> and </w:t>
      </w:r>
      <w:r w:rsidR="00DA2602">
        <w:rPr>
          <w:rFonts w:asciiTheme="minorHAnsi" w:hAnsiTheme="minorHAnsi" w:cstheme="minorHAnsi"/>
        </w:rPr>
        <w:t>one off</w:t>
      </w:r>
      <w:r w:rsidRPr="001363AB">
        <w:rPr>
          <w:rFonts w:asciiTheme="minorHAnsi" w:hAnsiTheme="minorHAnsi" w:cstheme="minorHAnsi"/>
        </w:rPr>
        <w:t>events</w:t>
      </w:r>
    </w:p>
    <w:p w:rsidRPr="005450DB" w:rsidR="001363AB" w:rsidP="00295008" w:rsidRDefault="001363AB" w14:paraId="3542708A" w14:textId="77777777">
      <w:pPr>
        <w:spacing w:before="60" w:after="60"/>
        <w:rPr>
          <w:rFonts w:asciiTheme="minorHAnsi" w:hAnsiTheme="minorHAnsi" w:cstheme="minorHAnsi"/>
          <w:b/>
        </w:rPr>
      </w:pPr>
      <w:r w:rsidRPr="005450DB">
        <w:rPr>
          <w:rFonts w:asciiTheme="minorHAnsi" w:hAnsiTheme="minorHAnsi" w:cstheme="minorHAnsi"/>
          <w:b/>
        </w:rPr>
        <w:t>Personal development:</w:t>
      </w:r>
    </w:p>
    <w:p w:rsidRPr="001363AB" w:rsidR="00713CAA" w:rsidP="00295008" w:rsidRDefault="001363AB" w14:paraId="50E42790" w14:textId="77777777">
      <w:pPr>
        <w:numPr>
          <w:ilvl w:val="0"/>
          <w:numId w:val="3"/>
        </w:numPr>
        <w:spacing w:before="60" w:after="60"/>
        <w:rPr>
          <w:rFonts w:asciiTheme="minorHAnsi" w:hAnsiTheme="minorHAnsi" w:cstheme="minorHAnsi"/>
        </w:rPr>
      </w:pPr>
      <w:r w:rsidRPr="001363AB">
        <w:rPr>
          <w:rFonts w:asciiTheme="minorHAnsi" w:hAnsiTheme="minorHAnsi" w:cstheme="minorHAnsi"/>
        </w:rPr>
        <w:t>Finesse your honest conversations especially better questions and listening! Gain more insight via  360 &amp; psychometrics (eg Myers-Briggs)</w:t>
      </w:r>
    </w:p>
    <w:p w:rsidRPr="001363AB" w:rsidR="00713CAA" w:rsidP="00295008" w:rsidRDefault="001363AB" w14:paraId="5BCE9973" w14:textId="77777777">
      <w:pPr>
        <w:numPr>
          <w:ilvl w:val="0"/>
          <w:numId w:val="3"/>
        </w:numPr>
        <w:spacing w:before="60" w:after="60"/>
        <w:rPr>
          <w:rFonts w:asciiTheme="minorHAnsi" w:hAnsiTheme="minorHAnsi" w:cstheme="minorHAnsi"/>
        </w:rPr>
      </w:pPr>
      <w:r w:rsidRPr="001363AB">
        <w:rPr>
          <w:rFonts w:asciiTheme="minorHAnsi" w:hAnsiTheme="minorHAnsi" w:cstheme="minorHAnsi"/>
        </w:rPr>
        <w:t>Personal well-being – physical, psychological, emotional</w:t>
      </w:r>
    </w:p>
    <w:p w:rsidR="005450DB" w:rsidP="00295008" w:rsidRDefault="001363AB" w14:paraId="2532F22D" w14:textId="4349BBC2">
      <w:pPr>
        <w:numPr>
          <w:ilvl w:val="0"/>
          <w:numId w:val="3"/>
        </w:numPr>
        <w:spacing w:before="60" w:after="60"/>
        <w:rPr>
          <w:rFonts w:asciiTheme="minorHAnsi" w:hAnsiTheme="minorHAnsi" w:cstheme="minorHAnsi"/>
        </w:rPr>
      </w:pPr>
      <w:r w:rsidRPr="008153FA">
        <w:rPr>
          <w:rFonts w:asciiTheme="minorHAnsi" w:hAnsiTheme="minorHAnsi" w:cstheme="minorHAnsi"/>
        </w:rPr>
        <w:t>Bespoke development</w:t>
      </w:r>
      <w:r w:rsidRPr="008153FA" w:rsidR="008153FA">
        <w:rPr>
          <w:rFonts w:asciiTheme="minorHAnsi" w:hAnsiTheme="minorHAnsi" w:cstheme="minorHAnsi"/>
        </w:rPr>
        <w:t xml:space="preserve"> either</w:t>
      </w:r>
      <w:r w:rsidRPr="008153FA">
        <w:rPr>
          <w:rFonts w:asciiTheme="minorHAnsi" w:hAnsiTheme="minorHAnsi" w:cstheme="minorHAnsi"/>
        </w:rPr>
        <w:t xml:space="preserve"> team development (day) or individual</w:t>
      </w:r>
    </w:p>
    <w:p w:rsidR="00713CAA" w:rsidP="00295008" w:rsidRDefault="00295008" w14:paraId="21E47A4D" w14:textId="4A21FC87">
      <w:pPr>
        <w:spacing w:before="60" w:after="60"/>
        <w:rPr>
          <w:rFonts w:asciiTheme="minorHAnsi" w:hAnsiTheme="minorHAnsi" w:cstheme="minorHAnsi"/>
          <w:b/>
          <w:bCs/>
        </w:rPr>
      </w:pPr>
      <w:r w:rsidRPr="00295008">
        <w:rPr>
          <w:rFonts w:asciiTheme="minorHAnsi" w:hAnsiTheme="minorHAnsi" w:cstheme="minorHAnsi"/>
          <w:b/>
          <w:bCs/>
        </w:rPr>
        <w:t xml:space="preserve">You might consider being a </w:t>
      </w:r>
      <w:r w:rsidRPr="00295008" w:rsidR="001363AB">
        <w:rPr>
          <w:rFonts w:asciiTheme="minorHAnsi" w:hAnsiTheme="minorHAnsi" w:cstheme="minorHAnsi"/>
          <w:b/>
          <w:bCs/>
        </w:rPr>
        <w:t>Clinical lead</w:t>
      </w:r>
      <w:r w:rsidRPr="00295008">
        <w:rPr>
          <w:rFonts w:asciiTheme="minorHAnsi" w:hAnsiTheme="minorHAnsi" w:cstheme="minorHAnsi"/>
          <w:b/>
          <w:bCs/>
        </w:rPr>
        <w:t xml:space="preserve"> or taking on other lead roles</w:t>
      </w:r>
      <w:r>
        <w:rPr>
          <w:rFonts w:asciiTheme="minorHAnsi" w:hAnsiTheme="minorHAnsi" w:cstheme="minorHAnsi"/>
          <w:b/>
          <w:bCs/>
        </w:rPr>
        <w:t>.</w:t>
      </w:r>
    </w:p>
    <w:p w:rsidRPr="008153FA" w:rsidR="00295008" w:rsidP="00295008" w:rsidRDefault="00295008" w14:paraId="30B77AD3" w14:textId="77777777">
      <w:pPr>
        <w:spacing w:before="60" w:after="60"/>
        <w:rPr>
          <w:rFonts w:asciiTheme="minorHAnsi" w:hAnsiTheme="minorHAnsi" w:cstheme="minorHAnsi"/>
          <w:b/>
          <w:bCs/>
        </w:rPr>
      </w:pPr>
      <w:r w:rsidRPr="008153FA">
        <w:rPr>
          <w:rFonts w:asciiTheme="minorHAnsi" w:hAnsiTheme="minorHAnsi" w:cstheme="minorHAnsi"/>
          <w:b/>
          <w:bCs/>
        </w:rPr>
        <w:t>You can contribute by training to be a:</w:t>
      </w:r>
    </w:p>
    <w:p w:rsidRPr="001363AB" w:rsidR="00295008" w:rsidP="00295008" w:rsidRDefault="00295008" w14:paraId="09EFBA9C" w14:textId="12338581">
      <w:pPr>
        <w:numPr>
          <w:ilvl w:val="0"/>
          <w:numId w:val="4"/>
        </w:numPr>
        <w:spacing w:before="60" w:after="60"/>
        <w:rPr>
          <w:rFonts w:asciiTheme="minorHAnsi" w:hAnsiTheme="minorHAnsi" w:cstheme="minorHAnsi"/>
        </w:rPr>
      </w:pPr>
      <w:r w:rsidRPr="001363AB">
        <w:rPr>
          <w:rFonts w:asciiTheme="minorHAnsi" w:hAnsiTheme="minorHAnsi" w:cstheme="minorHAnsi"/>
        </w:rPr>
        <w:t xml:space="preserve">360 </w:t>
      </w:r>
      <w:r w:rsidRPr="001363AB" w:rsidR="00DA2602">
        <w:rPr>
          <w:rFonts w:asciiTheme="minorHAnsi" w:hAnsiTheme="minorHAnsi" w:cstheme="minorHAnsi"/>
        </w:rPr>
        <w:t>facilitator</w:t>
      </w:r>
    </w:p>
    <w:p w:rsidR="00295008" w:rsidP="00295008" w:rsidRDefault="00295008" w14:paraId="4CD6B0DD" w14:textId="77777777">
      <w:pPr>
        <w:numPr>
          <w:ilvl w:val="0"/>
          <w:numId w:val="4"/>
        </w:numPr>
        <w:spacing w:before="60" w:after="60"/>
        <w:rPr>
          <w:rFonts w:asciiTheme="minorHAnsi" w:hAnsiTheme="minorHAnsi" w:cstheme="minorHAnsi"/>
        </w:rPr>
      </w:pPr>
      <w:r w:rsidRPr="001363AB">
        <w:rPr>
          <w:rFonts w:asciiTheme="minorHAnsi" w:hAnsiTheme="minorHAnsi" w:cstheme="minorHAnsi"/>
        </w:rPr>
        <w:t>Appraiser</w:t>
      </w:r>
    </w:p>
    <w:p w:rsidRPr="001363AB" w:rsidR="00295008" w:rsidP="00295008" w:rsidRDefault="00295008" w14:paraId="634BDEFB" w14:textId="77777777">
      <w:pPr>
        <w:numPr>
          <w:ilvl w:val="0"/>
          <w:numId w:val="4"/>
        </w:numPr>
        <w:spacing w:before="60" w:after="60"/>
        <w:rPr>
          <w:rFonts w:asciiTheme="minorHAnsi" w:hAnsiTheme="minorHAnsi" w:cstheme="minorHAnsi"/>
        </w:rPr>
      </w:pPr>
      <w:r w:rsidRPr="001363AB">
        <w:rPr>
          <w:rFonts w:asciiTheme="minorHAnsi" w:hAnsiTheme="minorHAnsi" w:cstheme="minorHAnsi"/>
        </w:rPr>
        <w:t>Coach/mentor</w:t>
      </w:r>
    </w:p>
    <w:p w:rsidR="00295008" w:rsidP="00295008" w:rsidRDefault="00295008" w14:paraId="70B63512" w14:textId="77777777">
      <w:pPr>
        <w:numPr>
          <w:ilvl w:val="0"/>
          <w:numId w:val="4"/>
        </w:numPr>
        <w:spacing w:before="60" w:after="60"/>
        <w:rPr>
          <w:rFonts w:asciiTheme="minorHAnsi" w:hAnsiTheme="minorHAnsi" w:cstheme="minorHAnsi"/>
        </w:rPr>
      </w:pPr>
      <w:r w:rsidRPr="001363AB">
        <w:rPr>
          <w:rFonts w:asciiTheme="minorHAnsi" w:hAnsiTheme="minorHAnsi" w:cstheme="minorHAnsi"/>
        </w:rPr>
        <w:t>Educational Supervisor</w:t>
      </w:r>
    </w:p>
    <w:p w:rsidRPr="00145550" w:rsidR="001363AB" w:rsidP="00295008" w:rsidRDefault="001363AB" w14:paraId="2AB6B042" w14:textId="3021A823">
      <w:pPr>
        <w:spacing w:before="120" w:after="60"/>
        <w:rPr>
          <w:rFonts w:asciiTheme="minorHAnsi" w:hAnsiTheme="minorHAnsi" w:cstheme="minorHAnsi"/>
          <w:color w:val="0070C0"/>
          <w:sz w:val="28"/>
          <w:szCs w:val="28"/>
        </w:rPr>
      </w:pPr>
      <w:r w:rsidRPr="00145550">
        <w:rPr>
          <w:rFonts w:asciiTheme="minorHAnsi" w:hAnsiTheme="minorHAnsi" w:cstheme="minorHAnsi"/>
          <w:b/>
          <w:bCs/>
          <w:color w:val="0070C0"/>
          <w:sz w:val="28"/>
          <w:szCs w:val="28"/>
        </w:rPr>
        <w:t>External</w:t>
      </w:r>
    </w:p>
    <w:p w:rsidRPr="001363AB" w:rsidR="00713CAA" w:rsidP="001363AB" w:rsidRDefault="001363AB" w14:paraId="3D94A0A1" w14:textId="77777777">
      <w:pPr>
        <w:numPr>
          <w:ilvl w:val="0"/>
          <w:numId w:val="5"/>
        </w:numPr>
        <w:rPr>
          <w:rFonts w:asciiTheme="minorHAnsi" w:hAnsiTheme="minorHAnsi" w:cstheme="minorHAnsi"/>
        </w:rPr>
      </w:pPr>
      <w:r w:rsidRPr="001363AB">
        <w:rPr>
          <w:rFonts w:asciiTheme="minorHAnsi" w:hAnsiTheme="minorHAnsi" w:cstheme="minorHAnsi"/>
        </w:rPr>
        <w:t>Wessex Deanery</w:t>
      </w:r>
    </w:p>
    <w:p w:rsidRPr="001363AB" w:rsidR="00713CAA" w:rsidP="001363AB" w:rsidRDefault="001363AB" w14:paraId="09E3135D" w14:textId="77777777">
      <w:pPr>
        <w:numPr>
          <w:ilvl w:val="0"/>
          <w:numId w:val="5"/>
        </w:numPr>
        <w:rPr>
          <w:rFonts w:asciiTheme="minorHAnsi" w:hAnsiTheme="minorHAnsi" w:cstheme="minorHAnsi"/>
        </w:rPr>
      </w:pPr>
      <w:r w:rsidRPr="001363AB">
        <w:rPr>
          <w:rFonts w:asciiTheme="minorHAnsi" w:hAnsiTheme="minorHAnsi" w:cstheme="minorHAnsi"/>
        </w:rPr>
        <w:t>Regional – TVWLA (Thames Valley &amp; Wessex Leadership Academy)</w:t>
      </w:r>
    </w:p>
    <w:p w:rsidR="00713CAA" w:rsidP="001363AB" w:rsidRDefault="001363AB" w14:paraId="676A8636" w14:textId="7410814A">
      <w:pPr>
        <w:numPr>
          <w:ilvl w:val="0"/>
          <w:numId w:val="5"/>
        </w:numPr>
        <w:rPr>
          <w:rFonts w:asciiTheme="minorHAnsi" w:hAnsiTheme="minorHAnsi" w:cstheme="minorHAnsi"/>
        </w:rPr>
      </w:pPr>
      <w:r w:rsidRPr="001363AB">
        <w:rPr>
          <w:rFonts w:asciiTheme="minorHAnsi" w:hAnsiTheme="minorHAnsi" w:cstheme="minorHAnsi"/>
        </w:rPr>
        <w:t>National – NHSLA (NHS Leadership Academy)</w:t>
      </w:r>
    </w:p>
    <w:p w:rsidR="00145550" w:rsidP="00145550" w:rsidRDefault="00145550" w14:paraId="383CF07E" w14:textId="77777777">
      <w:pPr>
        <w:ind w:left="720"/>
        <w:rPr>
          <w:rFonts w:asciiTheme="minorHAnsi" w:hAnsiTheme="minorHAnsi" w:cstheme="minorHAnsi"/>
        </w:rPr>
      </w:pPr>
    </w:p>
    <w:p w:rsidRPr="001363AB" w:rsidR="001363AB" w:rsidP="001363AB" w:rsidRDefault="001363AB" w14:paraId="64B13C62" w14:textId="77777777">
      <w:pPr>
        <w:rPr>
          <w:rFonts w:asciiTheme="minorHAnsi" w:hAnsiTheme="minorHAnsi" w:cstheme="minorHAnsi"/>
        </w:rPr>
      </w:pPr>
      <w:r w:rsidRPr="008153FA">
        <w:rPr>
          <w:rFonts w:asciiTheme="minorHAnsi" w:hAnsiTheme="minorHAnsi" w:cstheme="minorHAnsi"/>
          <w:b/>
          <w:bCs/>
        </w:rPr>
        <w:t>Also</w:t>
      </w:r>
      <w:r w:rsidRPr="008153FA" w:rsidR="005450DB">
        <w:rPr>
          <w:rFonts w:asciiTheme="minorHAnsi" w:hAnsiTheme="minorHAnsi" w:cstheme="minorHAnsi"/>
          <w:b/>
          <w:bCs/>
        </w:rPr>
        <w:t xml:space="preserve"> consider</w:t>
      </w:r>
      <w:r w:rsidRPr="001363AB">
        <w:rPr>
          <w:rFonts w:asciiTheme="minorHAnsi" w:hAnsiTheme="minorHAnsi" w:cstheme="minorHAnsi"/>
        </w:rPr>
        <w:t>:</w:t>
      </w:r>
    </w:p>
    <w:p w:rsidRPr="001363AB" w:rsidR="00713CAA" w:rsidP="001363AB" w:rsidRDefault="001363AB" w14:paraId="7E665C08" w14:textId="77777777">
      <w:pPr>
        <w:numPr>
          <w:ilvl w:val="0"/>
          <w:numId w:val="6"/>
        </w:numPr>
        <w:rPr>
          <w:rFonts w:asciiTheme="minorHAnsi" w:hAnsiTheme="minorHAnsi" w:cstheme="minorHAnsi"/>
        </w:rPr>
      </w:pPr>
      <w:r w:rsidRPr="001363AB">
        <w:rPr>
          <w:rFonts w:asciiTheme="minorHAnsi" w:hAnsiTheme="minorHAnsi" w:cstheme="minorHAnsi"/>
        </w:rPr>
        <w:t>The King’s Fund</w:t>
      </w:r>
    </w:p>
    <w:p w:rsidRPr="001363AB" w:rsidR="00713CAA" w:rsidP="001363AB" w:rsidRDefault="001363AB" w14:paraId="37E59658" w14:textId="77777777">
      <w:pPr>
        <w:numPr>
          <w:ilvl w:val="0"/>
          <w:numId w:val="6"/>
        </w:numPr>
        <w:rPr>
          <w:rFonts w:asciiTheme="minorHAnsi" w:hAnsiTheme="minorHAnsi" w:cstheme="minorHAnsi"/>
        </w:rPr>
      </w:pPr>
      <w:r w:rsidRPr="001363AB">
        <w:rPr>
          <w:rFonts w:asciiTheme="minorHAnsi" w:hAnsiTheme="minorHAnsi" w:cstheme="minorHAnsi"/>
        </w:rPr>
        <w:t>The Health Foundation</w:t>
      </w:r>
    </w:p>
    <w:p w:rsidRPr="001363AB" w:rsidR="00713CAA" w:rsidP="001363AB" w:rsidRDefault="001363AB" w14:paraId="7DC5761F" w14:textId="77777777">
      <w:pPr>
        <w:numPr>
          <w:ilvl w:val="0"/>
          <w:numId w:val="6"/>
        </w:numPr>
        <w:rPr>
          <w:rFonts w:asciiTheme="minorHAnsi" w:hAnsiTheme="minorHAnsi" w:cstheme="minorHAnsi"/>
        </w:rPr>
      </w:pPr>
      <w:r w:rsidRPr="001363AB">
        <w:rPr>
          <w:rFonts w:asciiTheme="minorHAnsi" w:hAnsiTheme="minorHAnsi" w:cstheme="minorHAnsi"/>
        </w:rPr>
        <w:t xml:space="preserve">Business schools </w:t>
      </w:r>
    </w:p>
    <w:sectPr w:rsidRPr="001363AB" w:rsidR="00713CAA" w:rsidSect="00B62A84">
      <w:headerReference w:type="default" r:id="rId8"/>
      <w:pgSz w:w="11906" w:h="16838"/>
      <w:pgMar w:top="1440" w:right="1558"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59936" w14:textId="77777777" w:rsidR="00902342" w:rsidRDefault="00902342" w:rsidP="008153FA">
      <w:r>
        <w:separator/>
      </w:r>
    </w:p>
  </w:endnote>
  <w:endnote w:type="continuationSeparator" w:id="0">
    <w:p w14:paraId="54A66575" w14:textId="77777777" w:rsidR="00902342" w:rsidRDefault="00902342" w:rsidP="00815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0BBD" w14:textId="77777777" w:rsidR="00902342" w:rsidRDefault="00902342" w:rsidP="008153FA">
      <w:r>
        <w:separator/>
      </w:r>
    </w:p>
  </w:footnote>
  <w:footnote w:type="continuationSeparator" w:id="0">
    <w:p w14:paraId="5C4B5DEF" w14:textId="77777777" w:rsidR="00902342" w:rsidRDefault="00902342" w:rsidP="00815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71AB" w14:textId="538CFF61" w:rsidR="008153FA" w:rsidRDefault="00145550">
    <w:pPr>
      <w:pStyle w:val="Header"/>
    </w:pPr>
    <w:r>
      <w:rPr>
        <w:noProof/>
      </w:rPr>
      <w:drawing>
        <wp:inline distT="0" distB="0" distL="0" distR="0" wp14:anchorId="632DFDD5" wp14:editId="69E7C46C">
          <wp:extent cx="2562225" cy="477529"/>
          <wp:effectExtent l="0" t="0" r="0" b="0"/>
          <wp:docPr id="15" name="Picture 1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4480" cy="509633"/>
                  </a:xfrm>
                  <a:prstGeom prst="rect">
                    <a:avLst/>
                  </a:prstGeom>
                </pic:spPr>
              </pic:pic>
            </a:graphicData>
          </a:graphic>
        </wp:inline>
      </w:drawing>
    </w:r>
    <w:r w:rsidR="008153FA">
      <w:ptab w:relativeTo="margin" w:alignment="right" w:leader="none"/>
    </w:r>
    <w:r w:rsidR="00CE7BB6">
      <w:rPr>
        <w:noProof/>
      </w:rPr>
      <w:drawing>
        <wp:inline distT="0" distB="0" distL="0" distR="0" wp14:anchorId="6648B714" wp14:editId="66A13C7E">
          <wp:extent cx="2378089" cy="556895"/>
          <wp:effectExtent l="0" t="0" r="3175" b="0"/>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59953" cy="5994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4C00"/>
    <w:multiLevelType w:val="hybridMultilevel"/>
    <w:tmpl w:val="A010F426"/>
    <w:lvl w:ilvl="0" w:tplc="D74AEA9A">
      <w:start w:val="1"/>
      <w:numFmt w:val="bullet"/>
      <w:lvlText w:val="•"/>
      <w:lvlJc w:val="left"/>
      <w:pPr>
        <w:tabs>
          <w:tab w:val="num" w:pos="720"/>
        </w:tabs>
        <w:ind w:left="720" w:hanging="360"/>
      </w:pPr>
      <w:rPr>
        <w:rFonts w:ascii="Arial" w:hAnsi="Arial" w:hint="default"/>
      </w:rPr>
    </w:lvl>
    <w:lvl w:ilvl="1" w:tplc="CC36BB5C" w:tentative="1">
      <w:start w:val="1"/>
      <w:numFmt w:val="bullet"/>
      <w:lvlText w:val="•"/>
      <w:lvlJc w:val="left"/>
      <w:pPr>
        <w:tabs>
          <w:tab w:val="num" w:pos="1440"/>
        </w:tabs>
        <w:ind w:left="1440" w:hanging="360"/>
      </w:pPr>
      <w:rPr>
        <w:rFonts w:ascii="Arial" w:hAnsi="Arial" w:hint="default"/>
      </w:rPr>
    </w:lvl>
    <w:lvl w:ilvl="2" w:tplc="673A7842" w:tentative="1">
      <w:start w:val="1"/>
      <w:numFmt w:val="bullet"/>
      <w:lvlText w:val="•"/>
      <w:lvlJc w:val="left"/>
      <w:pPr>
        <w:tabs>
          <w:tab w:val="num" w:pos="2160"/>
        </w:tabs>
        <w:ind w:left="2160" w:hanging="360"/>
      </w:pPr>
      <w:rPr>
        <w:rFonts w:ascii="Arial" w:hAnsi="Arial" w:hint="default"/>
      </w:rPr>
    </w:lvl>
    <w:lvl w:ilvl="3" w:tplc="FF0C245C" w:tentative="1">
      <w:start w:val="1"/>
      <w:numFmt w:val="bullet"/>
      <w:lvlText w:val="•"/>
      <w:lvlJc w:val="left"/>
      <w:pPr>
        <w:tabs>
          <w:tab w:val="num" w:pos="2880"/>
        </w:tabs>
        <w:ind w:left="2880" w:hanging="360"/>
      </w:pPr>
      <w:rPr>
        <w:rFonts w:ascii="Arial" w:hAnsi="Arial" w:hint="default"/>
      </w:rPr>
    </w:lvl>
    <w:lvl w:ilvl="4" w:tplc="56D46006" w:tentative="1">
      <w:start w:val="1"/>
      <w:numFmt w:val="bullet"/>
      <w:lvlText w:val="•"/>
      <w:lvlJc w:val="left"/>
      <w:pPr>
        <w:tabs>
          <w:tab w:val="num" w:pos="3600"/>
        </w:tabs>
        <w:ind w:left="3600" w:hanging="360"/>
      </w:pPr>
      <w:rPr>
        <w:rFonts w:ascii="Arial" w:hAnsi="Arial" w:hint="default"/>
      </w:rPr>
    </w:lvl>
    <w:lvl w:ilvl="5" w:tplc="258CF690" w:tentative="1">
      <w:start w:val="1"/>
      <w:numFmt w:val="bullet"/>
      <w:lvlText w:val="•"/>
      <w:lvlJc w:val="left"/>
      <w:pPr>
        <w:tabs>
          <w:tab w:val="num" w:pos="4320"/>
        </w:tabs>
        <w:ind w:left="4320" w:hanging="360"/>
      </w:pPr>
      <w:rPr>
        <w:rFonts w:ascii="Arial" w:hAnsi="Arial" w:hint="default"/>
      </w:rPr>
    </w:lvl>
    <w:lvl w:ilvl="6" w:tplc="7550EA38" w:tentative="1">
      <w:start w:val="1"/>
      <w:numFmt w:val="bullet"/>
      <w:lvlText w:val="•"/>
      <w:lvlJc w:val="left"/>
      <w:pPr>
        <w:tabs>
          <w:tab w:val="num" w:pos="5040"/>
        </w:tabs>
        <w:ind w:left="5040" w:hanging="360"/>
      </w:pPr>
      <w:rPr>
        <w:rFonts w:ascii="Arial" w:hAnsi="Arial" w:hint="default"/>
      </w:rPr>
    </w:lvl>
    <w:lvl w:ilvl="7" w:tplc="F698DBAE" w:tentative="1">
      <w:start w:val="1"/>
      <w:numFmt w:val="bullet"/>
      <w:lvlText w:val="•"/>
      <w:lvlJc w:val="left"/>
      <w:pPr>
        <w:tabs>
          <w:tab w:val="num" w:pos="5760"/>
        </w:tabs>
        <w:ind w:left="5760" w:hanging="360"/>
      </w:pPr>
      <w:rPr>
        <w:rFonts w:ascii="Arial" w:hAnsi="Arial" w:hint="default"/>
      </w:rPr>
    </w:lvl>
    <w:lvl w:ilvl="8" w:tplc="3F228D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CE555CD"/>
    <w:multiLevelType w:val="hybridMultilevel"/>
    <w:tmpl w:val="D8EA1E38"/>
    <w:lvl w:ilvl="0" w:tplc="9918C6E8">
      <w:start w:val="1"/>
      <w:numFmt w:val="bullet"/>
      <w:lvlText w:val="•"/>
      <w:lvlJc w:val="left"/>
      <w:pPr>
        <w:tabs>
          <w:tab w:val="num" w:pos="720"/>
        </w:tabs>
        <w:ind w:left="720" w:hanging="360"/>
      </w:pPr>
      <w:rPr>
        <w:rFonts w:ascii="Arial" w:hAnsi="Arial" w:hint="default"/>
      </w:rPr>
    </w:lvl>
    <w:lvl w:ilvl="1" w:tplc="2B04B6B0" w:tentative="1">
      <w:start w:val="1"/>
      <w:numFmt w:val="bullet"/>
      <w:lvlText w:val="•"/>
      <w:lvlJc w:val="left"/>
      <w:pPr>
        <w:tabs>
          <w:tab w:val="num" w:pos="1440"/>
        </w:tabs>
        <w:ind w:left="1440" w:hanging="360"/>
      </w:pPr>
      <w:rPr>
        <w:rFonts w:ascii="Arial" w:hAnsi="Arial" w:hint="default"/>
      </w:rPr>
    </w:lvl>
    <w:lvl w:ilvl="2" w:tplc="EBBC3DB0" w:tentative="1">
      <w:start w:val="1"/>
      <w:numFmt w:val="bullet"/>
      <w:lvlText w:val="•"/>
      <w:lvlJc w:val="left"/>
      <w:pPr>
        <w:tabs>
          <w:tab w:val="num" w:pos="2160"/>
        </w:tabs>
        <w:ind w:left="2160" w:hanging="360"/>
      </w:pPr>
      <w:rPr>
        <w:rFonts w:ascii="Arial" w:hAnsi="Arial" w:hint="default"/>
      </w:rPr>
    </w:lvl>
    <w:lvl w:ilvl="3" w:tplc="F4727028" w:tentative="1">
      <w:start w:val="1"/>
      <w:numFmt w:val="bullet"/>
      <w:lvlText w:val="•"/>
      <w:lvlJc w:val="left"/>
      <w:pPr>
        <w:tabs>
          <w:tab w:val="num" w:pos="2880"/>
        </w:tabs>
        <w:ind w:left="2880" w:hanging="360"/>
      </w:pPr>
      <w:rPr>
        <w:rFonts w:ascii="Arial" w:hAnsi="Arial" w:hint="default"/>
      </w:rPr>
    </w:lvl>
    <w:lvl w:ilvl="4" w:tplc="3656D6DE" w:tentative="1">
      <w:start w:val="1"/>
      <w:numFmt w:val="bullet"/>
      <w:lvlText w:val="•"/>
      <w:lvlJc w:val="left"/>
      <w:pPr>
        <w:tabs>
          <w:tab w:val="num" w:pos="3600"/>
        </w:tabs>
        <w:ind w:left="3600" w:hanging="360"/>
      </w:pPr>
      <w:rPr>
        <w:rFonts w:ascii="Arial" w:hAnsi="Arial" w:hint="default"/>
      </w:rPr>
    </w:lvl>
    <w:lvl w:ilvl="5" w:tplc="A79229FE" w:tentative="1">
      <w:start w:val="1"/>
      <w:numFmt w:val="bullet"/>
      <w:lvlText w:val="•"/>
      <w:lvlJc w:val="left"/>
      <w:pPr>
        <w:tabs>
          <w:tab w:val="num" w:pos="4320"/>
        </w:tabs>
        <w:ind w:left="4320" w:hanging="360"/>
      </w:pPr>
      <w:rPr>
        <w:rFonts w:ascii="Arial" w:hAnsi="Arial" w:hint="default"/>
      </w:rPr>
    </w:lvl>
    <w:lvl w:ilvl="6" w:tplc="6778DE4C" w:tentative="1">
      <w:start w:val="1"/>
      <w:numFmt w:val="bullet"/>
      <w:lvlText w:val="•"/>
      <w:lvlJc w:val="left"/>
      <w:pPr>
        <w:tabs>
          <w:tab w:val="num" w:pos="5040"/>
        </w:tabs>
        <w:ind w:left="5040" w:hanging="360"/>
      </w:pPr>
      <w:rPr>
        <w:rFonts w:ascii="Arial" w:hAnsi="Arial" w:hint="default"/>
      </w:rPr>
    </w:lvl>
    <w:lvl w:ilvl="7" w:tplc="BEC07A78" w:tentative="1">
      <w:start w:val="1"/>
      <w:numFmt w:val="bullet"/>
      <w:lvlText w:val="•"/>
      <w:lvlJc w:val="left"/>
      <w:pPr>
        <w:tabs>
          <w:tab w:val="num" w:pos="5760"/>
        </w:tabs>
        <w:ind w:left="5760" w:hanging="360"/>
      </w:pPr>
      <w:rPr>
        <w:rFonts w:ascii="Arial" w:hAnsi="Arial" w:hint="default"/>
      </w:rPr>
    </w:lvl>
    <w:lvl w:ilvl="8" w:tplc="D932132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65F601D"/>
    <w:multiLevelType w:val="hybridMultilevel"/>
    <w:tmpl w:val="21D432B0"/>
    <w:lvl w:ilvl="0" w:tplc="D6924D82">
      <w:start w:val="1"/>
      <w:numFmt w:val="bullet"/>
      <w:lvlText w:val="•"/>
      <w:lvlJc w:val="left"/>
      <w:pPr>
        <w:tabs>
          <w:tab w:val="num" w:pos="720"/>
        </w:tabs>
        <w:ind w:left="720" w:hanging="360"/>
      </w:pPr>
      <w:rPr>
        <w:rFonts w:ascii="Arial" w:hAnsi="Arial" w:hint="default"/>
      </w:rPr>
    </w:lvl>
    <w:lvl w:ilvl="1" w:tplc="F7C60D1E" w:tentative="1">
      <w:start w:val="1"/>
      <w:numFmt w:val="bullet"/>
      <w:lvlText w:val="•"/>
      <w:lvlJc w:val="left"/>
      <w:pPr>
        <w:tabs>
          <w:tab w:val="num" w:pos="1440"/>
        </w:tabs>
        <w:ind w:left="1440" w:hanging="360"/>
      </w:pPr>
      <w:rPr>
        <w:rFonts w:ascii="Arial" w:hAnsi="Arial" w:hint="default"/>
      </w:rPr>
    </w:lvl>
    <w:lvl w:ilvl="2" w:tplc="AB5A4516" w:tentative="1">
      <w:start w:val="1"/>
      <w:numFmt w:val="bullet"/>
      <w:lvlText w:val="•"/>
      <w:lvlJc w:val="left"/>
      <w:pPr>
        <w:tabs>
          <w:tab w:val="num" w:pos="2160"/>
        </w:tabs>
        <w:ind w:left="2160" w:hanging="360"/>
      </w:pPr>
      <w:rPr>
        <w:rFonts w:ascii="Arial" w:hAnsi="Arial" w:hint="default"/>
      </w:rPr>
    </w:lvl>
    <w:lvl w:ilvl="3" w:tplc="E1F62C96" w:tentative="1">
      <w:start w:val="1"/>
      <w:numFmt w:val="bullet"/>
      <w:lvlText w:val="•"/>
      <w:lvlJc w:val="left"/>
      <w:pPr>
        <w:tabs>
          <w:tab w:val="num" w:pos="2880"/>
        </w:tabs>
        <w:ind w:left="2880" w:hanging="360"/>
      </w:pPr>
      <w:rPr>
        <w:rFonts w:ascii="Arial" w:hAnsi="Arial" w:hint="default"/>
      </w:rPr>
    </w:lvl>
    <w:lvl w:ilvl="4" w:tplc="DBFE1F14" w:tentative="1">
      <w:start w:val="1"/>
      <w:numFmt w:val="bullet"/>
      <w:lvlText w:val="•"/>
      <w:lvlJc w:val="left"/>
      <w:pPr>
        <w:tabs>
          <w:tab w:val="num" w:pos="3600"/>
        </w:tabs>
        <w:ind w:left="3600" w:hanging="360"/>
      </w:pPr>
      <w:rPr>
        <w:rFonts w:ascii="Arial" w:hAnsi="Arial" w:hint="default"/>
      </w:rPr>
    </w:lvl>
    <w:lvl w:ilvl="5" w:tplc="CC14A30E" w:tentative="1">
      <w:start w:val="1"/>
      <w:numFmt w:val="bullet"/>
      <w:lvlText w:val="•"/>
      <w:lvlJc w:val="left"/>
      <w:pPr>
        <w:tabs>
          <w:tab w:val="num" w:pos="4320"/>
        </w:tabs>
        <w:ind w:left="4320" w:hanging="360"/>
      </w:pPr>
      <w:rPr>
        <w:rFonts w:ascii="Arial" w:hAnsi="Arial" w:hint="default"/>
      </w:rPr>
    </w:lvl>
    <w:lvl w:ilvl="6" w:tplc="E4F41568" w:tentative="1">
      <w:start w:val="1"/>
      <w:numFmt w:val="bullet"/>
      <w:lvlText w:val="•"/>
      <w:lvlJc w:val="left"/>
      <w:pPr>
        <w:tabs>
          <w:tab w:val="num" w:pos="5040"/>
        </w:tabs>
        <w:ind w:left="5040" w:hanging="360"/>
      </w:pPr>
      <w:rPr>
        <w:rFonts w:ascii="Arial" w:hAnsi="Arial" w:hint="default"/>
      </w:rPr>
    </w:lvl>
    <w:lvl w:ilvl="7" w:tplc="A8BCCD46" w:tentative="1">
      <w:start w:val="1"/>
      <w:numFmt w:val="bullet"/>
      <w:lvlText w:val="•"/>
      <w:lvlJc w:val="left"/>
      <w:pPr>
        <w:tabs>
          <w:tab w:val="num" w:pos="5760"/>
        </w:tabs>
        <w:ind w:left="5760" w:hanging="360"/>
      </w:pPr>
      <w:rPr>
        <w:rFonts w:ascii="Arial" w:hAnsi="Arial" w:hint="default"/>
      </w:rPr>
    </w:lvl>
    <w:lvl w:ilvl="8" w:tplc="A28C75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B6811C5"/>
    <w:multiLevelType w:val="hybridMultilevel"/>
    <w:tmpl w:val="AAE0DB12"/>
    <w:lvl w:ilvl="0" w:tplc="D470612A">
      <w:start w:val="1"/>
      <w:numFmt w:val="bullet"/>
      <w:lvlText w:val="•"/>
      <w:lvlJc w:val="left"/>
      <w:pPr>
        <w:tabs>
          <w:tab w:val="num" w:pos="720"/>
        </w:tabs>
        <w:ind w:left="720" w:hanging="360"/>
      </w:pPr>
      <w:rPr>
        <w:rFonts w:ascii="Arial" w:hAnsi="Arial" w:hint="default"/>
      </w:rPr>
    </w:lvl>
    <w:lvl w:ilvl="1" w:tplc="F7503F58" w:tentative="1">
      <w:start w:val="1"/>
      <w:numFmt w:val="bullet"/>
      <w:lvlText w:val="•"/>
      <w:lvlJc w:val="left"/>
      <w:pPr>
        <w:tabs>
          <w:tab w:val="num" w:pos="1440"/>
        </w:tabs>
        <w:ind w:left="1440" w:hanging="360"/>
      </w:pPr>
      <w:rPr>
        <w:rFonts w:ascii="Arial" w:hAnsi="Arial" w:hint="default"/>
      </w:rPr>
    </w:lvl>
    <w:lvl w:ilvl="2" w:tplc="7B60A148" w:tentative="1">
      <w:start w:val="1"/>
      <w:numFmt w:val="bullet"/>
      <w:lvlText w:val="•"/>
      <w:lvlJc w:val="left"/>
      <w:pPr>
        <w:tabs>
          <w:tab w:val="num" w:pos="2160"/>
        </w:tabs>
        <w:ind w:left="2160" w:hanging="360"/>
      </w:pPr>
      <w:rPr>
        <w:rFonts w:ascii="Arial" w:hAnsi="Arial" w:hint="default"/>
      </w:rPr>
    </w:lvl>
    <w:lvl w:ilvl="3" w:tplc="C3D65C08" w:tentative="1">
      <w:start w:val="1"/>
      <w:numFmt w:val="bullet"/>
      <w:lvlText w:val="•"/>
      <w:lvlJc w:val="left"/>
      <w:pPr>
        <w:tabs>
          <w:tab w:val="num" w:pos="2880"/>
        </w:tabs>
        <w:ind w:left="2880" w:hanging="360"/>
      </w:pPr>
      <w:rPr>
        <w:rFonts w:ascii="Arial" w:hAnsi="Arial" w:hint="default"/>
      </w:rPr>
    </w:lvl>
    <w:lvl w:ilvl="4" w:tplc="3C2A80E8" w:tentative="1">
      <w:start w:val="1"/>
      <w:numFmt w:val="bullet"/>
      <w:lvlText w:val="•"/>
      <w:lvlJc w:val="left"/>
      <w:pPr>
        <w:tabs>
          <w:tab w:val="num" w:pos="3600"/>
        </w:tabs>
        <w:ind w:left="3600" w:hanging="360"/>
      </w:pPr>
      <w:rPr>
        <w:rFonts w:ascii="Arial" w:hAnsi="Arial" w:hint="default"/>
      </w:rPr>
    </w:lvl>
    <w:lvl w:ilvl="5" w:tplc="C046C3F6" w:tentative="1">
      <w:start w:val="1"/>
      <w:numFmt w:val="bullet"/>
      <w:lvlText w:val="•"/>
      <w:lvlJc w:val="left"/>
      <w:pPr>
        <w:tabs>
          <w:tab w:val="num" w:pos="4320"/>
        </w:tabs>
        <w:ind w:left="4320" w:hanging="360"/>
      </w:pPr>
      <w:rPr>
        <w:rFonts w:ascii="Arial" w:hAnsi="Arial" w:hint="default"/>
      </w:rPr>
    </w:lvl>
    <w:lvl w:ilvl="6" w:tplc="4E26941C" w:tentative="1">
      <w:start w:val="1"/>
      <w:numFmt w:val="bullet"/>
      <w:lvlText w:val="•"/>
      <w:lvlJc w:val="left"/>
      <w:pPr>
        <w:tabs>
          <w:tab w:val="num" w:pos="5040"/>
        </w:tabs>
        <w:ind w:left="5040" w:hanging="360"/>
      </w:pPr>
      <w:rPr>
        <w:rFonts w:ascii="Arial" w:hAnsi="Arial" w:hint="default"/>
      </w:rPr>
    </w:lvl>
    <w:lvl w:ilvl="7" w:tplc="61EE3C22" w:tentative="1">
      <w:start w:val="1"/>
      <w:numFmt w:val="bullet"/>
      <w:lvlText w:val="•"/>
      <w:lvlJc w:val="left"/>
      <w:pPr>
        <w:tabs>
          <w:tab w:val="num" w:pos="5760"/>
        </w:tabs>
        <w:ind w:left="5760" w:hanging="360"/>
      </w:pPr>
      <w:rPr>
        <w:rFonts w:ascii="Arial" w:hAnsi="Arial" w:hint="default"/>
      </w:rPr>
    </w:lvl>
    <w:lvl w:ilvl="8" w:tplc="43D264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1546DBD"/>
    <w:multiLevelType w:val="hybridMultilevel"/>
    <w:tmpl w:val="992A4466"/>
    <w:lvl w:ilvl="0" w:tplc="559E01A8">
      <w:start w:val="1"/>
      <w:numFmt w:val="bullet"/>
      <w:lvlText w:val="•"/>
      <w:lvlJc w:val="left"/>
      <w:pPr>
        <w:tabs>
          <w:tab w:val="num" w:pos="720"/>
        </w:tabs>
        <w:ind w:left="720" w:hanging="360"/>
      </w:pPr>
      <w:rPr>
        <w:rFonts w:ascii="Arial" w:hAnsi="Arial" w:hint="default"/>
      </w:rPr>
    </w:lvl>
    <w:lvl w:ilvl="1" w:tplc="F96AEC30" w:tentative="1">
      <w:start w:val="1"/>
      <w:numFmt w:val="bullet"/>
      <w:lvlText w:val="•"/>
      <w:lvlJc w:val="left"/>
      <w:pPr>
        <w:tabs>
          <w:tab w:val="num" w:pos="1440"/>
        </w:tabs>
        <w:ind w:left="1440" w:hanging="360"/>
      </w:pPr>
      <w:rPr>
        <w:rFonts w:ascii="Arial" w:hAnsi="Arial" w:hint="default"/>
      </w:rPr>
    </w:lvl>
    <w:lvl w:ilvl="2" w:tplc="78E42610" w:tentative="1">
      <w:start w:val="1"/>
      <w:numFmt w:val="bullet"/>
      <w:lvlText w:val="•"/>
      <w:lvlJc w:val="left"/>
      <w:pPr>
        <w:tabs>
          <w:tab w:val="num" w:pos="2160"/>
        </w:tabs>
        <w:ind w:left="2160" w:hanging="360"/>
      </w:pPr>
      <w:rPr>
        <w:rFonts w:ascii="Arial" w:hAnsi="Arial" w:hint="default"/>
      </w:rPr>
    </w:lvl>
    <w:lvl w:ilvl="3" w:tplc="84B0BEA2" w:tentative="1">
      <w:start w:val="1"/>
      <w:numFmt w:val="bullet"/>
      <w:lvlText w:val="•"/>
      <w:lvlJc w:val="left"/>
      <w:pPr>
        <w:tabs>
          <w:tab w:val="num" w:pos="2880"/>
        </w:tabs>
        <w:ind w:left="2880" w:hanging="360"/>
      </w:pPr>
      <w:rPr>
        <w:rFonts w:ascii="Arial" w:hAnsi="Arial" w:hint="default"/>
      </w:rPr>
    </w:lvl>
    <w:lvl w:ilvl="4" w:tplc="C1C2C944" w:tentative="1">
      <w:start w:val="1"/>
      <w:numFmt w:val="bullet"/>
      <w:lvlText w:val="•"/>
      <w:lvlJc w:val="left"/>
      <w:pPr>
        <w:tabs>
          <w:tab w:val="num" w:pos="3600"/>
        </w:tabs>
        <w:ind w:left="3600" w:hanging="360"/>
      </w:pPr>
      <w:rPr>
        <w:rFonts w:ascii="Arial" w:hAnsi="Arial" w:hint="default"/>
      </w:rPr>
    </w:lvl>
    <w:lvl w:ilvl="5" w:tplc="C9508968" w:tentative="1">
      <w:start w:val="1"/>
      <w:numFmt w:val="bullet"/>
      <w:lvlText w:val="•"/>
      <w:lvlJc w:val="left"/>
      <w:pPr>
        <w:tabs>
          <w:tab w:val="num" w:pos="4320"/>
        </w:tabs>
        <w:ind w:left="4320" w:hanging="360"/>
      </w:pPr>
      <w:rPr>
        <w:rFonts w:ascii="Arial" w:hAnsi="Arial" w:hint="default"/>
      </w:rPr>
    </w:lvl>
    <w:lvl w:ilvl="6" w:tplc="EEA4CFC6" w:tentative="1">
      <w:start w:val="1"/>
      <w:numFmt w:val="bullet"/>
      <w:lvlText w:val="•"/>
      <w:lvlJc w:val="left"/>
      <w:pPr>
        <w:tabs>
          <w:tab w:val="num" w:pos="5040"/>
        </w:tabs>
        <w:ind w:left="5040" w:hanging="360"/>
      </w:pPr>
      <w:rPr>
        <w:rFonts w:ascii="Arial" w:hAnsi="Arial" w:hint="default"/>
      </w:rPr>
    </w:lvl>
    <w:lvl w:ilvl="7" w:tplc="7ACC58D4" w:tentative="1">
      <w:start w:val="1"/>
      <w:numFmt w:val="bullet"/>
      <w:lvlText w:val="•"/>
      <w:lvlJc w:val="left"/>
      <w:pPr>
        <w:tabs>
          <w:tab w:val="num" w:pos="5760"/>
        </w:tabs>
        <w:ind w:left="5760" w:hanging="360"/>
      </w:pPr>
      <w:rPr>
        <w:rFonts w:ascii="Arial" w:hAnsi="Arial" w:hint="default"/>
      </w:rPr>
    </w:lvl>
    <w:lvl w:ilvl="8" w:tplc="242871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59409BE"/>
    <w:multiLevelType w:val="hybridMultilevel"/>
    <w:tmpl w:val="BBBA6CEC"/>
    <w:lvl w:ilvl="0" w:tplc="2BB2A758">
      <w:start w:val="1"/>
      <w:numFmt w:val="bullet"/>
      <w:lvlText w:val="•"/>
      <w:lvlJc w:val="left"/>
      <w:pPr>
        <w:tabs>
          <w:tab w:val="num" w:pos="720"/>
        </w:tabs>
        <w:ind w:left="720" w:hanging="360"/>
      </w:pPr>
      <w:rPr>
        <w:rFonts w:ascii="Arial" w:hAnsi="Arial" w:hint="default"/>
      </w:rPr>
    </w:lvl>
    <w:lvl w:ilvl="1" w:tplc="7214DA4A" w:tentative="1">
      <w:start w:val="1"/>
      <w:numFmt w:val="bullet"/>
      <w:lvlText w:val="•"/>
      <w:lvlJc w:val="left"/>
      <w:pPr>
        <w:tabs>
          <w:tab w:val="num" w:pos="1440"/>
        </w:tabs>
        <w:ind w:left="1440" w:hanging="360"/>
      </w:pPr>
      <w:rPr>
        <w:rFonts w:ascii="Arial" w:hAnsi="Arial" w:hint="default"/>
      </w:rPr>
    </w:lvl>
    <w:lvl w:ilvl="2" w:tplc="D3A28D94" w:tentative="1">
      <w:start w:val="1"/>
      <w:numFmt w:val="bullet"/>
      <w:lvlText w:val="•"/>
      <w:lvlJc w:val="left"/>
      <w:pPr>
        <w:tabs>
          <w:tab w:val="num" w:pos="2160"/>
        </w:tabs>
        <w:ind w:left="2160" w:hanging="360"/>
      </w:pPr>
      <w:rPr>
        <w:rFonts w:ascii="Arial" w:hAnsi="Arial" w:hint="default"/>
      </w:rPr>
    </w:lvl>
    <w:lvl w:ilvl="3" w:tplc="02BAFED4" w:tentative="1">
      <w:start w:val="1"/>
      <w:numFmt w:val="bullet"/>
      <w:lvlText w:val="•"/>
      <w:lvlJc w:val="left"/>
      <w:pPr>
        <w:tabs>
          <w:tab w:val="num" w:pos="2880"/>
        </w:tabs>
        <w:ind w:left="2880" w:hanging="360"/>
      </w:pPr>
      <w:rPr>
        <w:rFonts w:ascii="Arial" w:hAnsi="Arial" w:hint="default"/>
      </w:rPr>
    </w:lvl>
    <w:lvl w:ilvl="4" w:tplc="AC84F3F4" w:tentative="1">
      <w:start w:val="1"/>
      <w:numFmt w:val="bullet"/>
      <w:lvlText w:val="•"/>
      <w:lvlJc w:val="left"/>
      <w:pPr>
        <w:tabs>
          <w:tab w:val="num" w:pos="3600"/>
        </w:tabs>
        <w:ind w:left="3600" w:hanging="360"/>
      </w:pPr>
      <w:rPr>
        <w:rFonts w:ascii="Arial" w:hAnsi="Arial" w:hint="default"/>
      </w:rPr>
    </w:lvl>
    <w:lvl w:ilvl="5" w:tplc="9688553E" w:tentative="1">
      <w:start w:val="1"/>
      <w:numFmt w:val="bullet"/>
      <w:lvlText w:val="•"/>
      <w:lvlJc w:val="left"/>
      <w:pPr>
        <w:tabs>
          <w:tab w:val="num" w:pos="4320"/>
        </w:tabs>
        <w:ind w:left="4320" w:hanging="360"/>
      </w:pPr>
      <w:rPr>
        <w:rFonts w:ascii="Arial" w:hAnsi="Arial" w:hint="default"/>
      </w:rPr>
    </w:lvl>
    <w:lvl w:ilvl="6" w:tplc="7CA2DC38" w:tentative="1">
      <w:start w:val="1"/>
      <w:numFmt w:val="bullet"/>
      <w:lvlText w:val="•"/>
      <w:lvlJc w:val="left"/>
      <w:pPr>
        <w:tabs>
          <w:tab w:val="num" w:pos="5040"/>
        </w:tabs>
        <w:ind w:left="5040" w:hanging="360"/>
      </w:pPr>
      <w:rPr>
        <w:rFonts w:ascii="Arial" w:hAnsi="Arial" w:hint="default"/>
      </w:rPr>
    </w:lvl>
    <w:lvl w:ilvl="7" w:tplc="EDEC034A" w:tentative="1">
      <w:start w:val="1"/>
      <w:numFmt w:val="bullet"/>
      <w:lvlText w:val="•"/>
      <w:lvlJc w:val="left"/>
      <w:pPr>
        <w:tabs>
          <w:tab w:val="num" w:pos="5760"/>
        </w:tabs>
        <w:ind w:left="5760" w:hanging="360"/>
      </w:pPr>
      <w:rPr>
        <w:rFonts w:ascii="Arial" w:hAnsi="Arial" w:hint="default"/>
      </w:rPr>
    </w:lvl>
    <w:lvl w:ilvl="8" w:tplc="AF8C27A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FA9"/>
    <w:rsid w:val="0011184F"/>
    <w:rsid w:val="001363AB"/>
    <w:rsid w:val="00145550"/>
    <w:rsid w:val="00295008"/>
    <w:rsid w:val="002E082A"/>
    <w:rsid w:val="004115A0"/>
    <w:rsid w:val="004D3385"/>
    <w:rsid w:val="005450DB"/>
    <w:rsid w:val="005468D4"/>
    <w:rsid w:val="00552021"/>
    <w:rsid w:val="006404C4"/>
    <w:rsid w:val="006D7142"/>
    <w:rsid w:val="00700A90"/>
    <w:rsid w:val="00713CAA"/>
    <w:rsid w:val="008153FA"/>
    <w:rsid w:val="0089133A"/>
    <w:rsid w:val="00902342"/>
    <w:rsid w:val="009820ED"/>
    <w:rsid w:val="00984CAD"/>
    <w:rsid w:val="009D04B7"/>
    <w:rsid w:val="00A41034"/>
    <w:rsid w:val="00A77DEA"/>
    <w:rsid w:val="00B62A84"/>
    <w:rsid w:val="00BE7FA9"/>
    <w:rsid w:val="00CE7BB6"/>
    <w:rsid w:val="00DA2602"/>
    <w:rsid w:val="00F5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B7635B"/>
  <w15:docId w15:val="{AD22B54B-1E36-4993-9BD8-7F5C518E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D04B7"/>
    <w:rPr>
      <w:color w:val="0000FF" w:themeColor="hyperlink"/>
      <w:u w:val="single"/>
    </w:rPr>
  </w:style>
  <w:style w:type="paragraph" w:styleId="Header">
    <w:name w:val="header"/>
    <w:basedOn w:val="Normal"/>
    <w:link w:val="HeaderChar"/>
    <w:uiPriority w:val="99"/>
    <w:unhideWhenUsed/>
    <w:rsid w:val="008153FA"/>
    <w:pPr>
      <w:tabs>
        <w:tab w:val="center" w:pos="4513"/>
        <w:tab w:val="right" w:pos="9026"/>
      </w:tabs>
    </w:pPr>
  </w:style>
  <w:style w:type="character" w:customStyle="1" w:styleId="HeaderChar">
    <w:name w:val="Header Char"/>
    <w:basedOn w:val="DefaultParagraphFont"/>
    <w:link w:val="Header"/>
    <w:uiPriority w:val="99"/>
    <w:rsid w:val="008153FA"/>
    <w:rPr>
      <w:sz w:val="24"/>
      <w:szCs w:val="24"/>
      <w:lang w:eastAsia="en-US"/>
    </w:rPr>
  </w:style>
  <w:style w:type="paragraph" w:styleId="Footer">
    <w:name w:val="footer"/>
    <w:basedOn w:val="Normal"/>
    <w:link w:val="FooterChar"/>
    <w:unhideWhenUsed/>
    <w:rsid w:val="008153FA"/>
    <w:pPr>
      <w:tabs>
        <w:tab w:val="center" w:pos="4513"/>
        <w:tab w:val="right" w:pos="9026"/>
      </w:tabs>
    </w:pPr>
  </w:style>
  <w:style w:type="character" w:customStyle="1" w:styleId="FooterChar">
    <w:name w:val="Footer Char"/>
    <w:basedOn w:val="DefaultParagraphFont"/>
    <w:link w:val="Footer"/>
    <w:rsid w:val="008153F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247024">
      <w:bodyDiv w:val="1"/>
      <w:marLeft w:val="0"/>
      <w:marRight w:val="0"/>
      <w:marTop w:val="0"/>
      <w:marBottom w:val="0"/>
      <w:divBdr>
        <w:top w:val="none" w:sz="0" w:space="0" w:color="auto"/>
        <w:left w:val="none" w:sz="0" w:space="0" w:color="auto"/>
        <w:bottom w:val="none" w:sz="0" w:space="0" w:color="auto"/>
        <w:right w:val="none" w:sz="0" w:space="0" w:color="auto"/>
      </w:divBdr>
      <w:divsChild>
        <w:div w:id="182599597">
          <w:marLeft w:val="806"/>
          <w:marRight w:val="0"/>
          <w:marTop w:val="67"/>
          <w:marBottom w:val="0"/>
          <w:divBdr>
            <w:top w:val="none" w:sz="0" w:space="0" w:color="auto"/>
            <w:left w:val="none" w:sz="0" w:space="0" w:color="auto"/>
            <w:bottom w:val="none" w:sz="0" w:space="0" w:color="auto"/>
            <w:right w:val="none" w:sz="0" w:space="0" w:color="auto"/>
          </w:divBdr>
        </w:div>
        <w:div w:id="853298740">
          <w:marLeft w:val="806"/>
          <w:marRight w:val="0"/>
          <w:marTop w:val="67"/>
          <w:marBottom w:val="0"/>
          <w:divBdr>
            <w:top w:val="none" w:sz="0" w:space="0" w:color="auto"/>
            <w:left w:val="none" w:sz="0" w:space="0" w:color="auto"/>
            <w:bottom w:val="none" w:sz="0" w:space="0" w:color="auto"/>
            <w:right w:val="none" w:sz="0" w:space="0" w:color="auto"/>
          </w:divBdr>
        </w:div>
        <w:div w:id="1033307425">
          <w:marLeft w:val="806"/>
          <w:marRight w:val="0"/>
          <w:marTop w:val="67"/>
          <w:marBottom w:val="0"/>
          <w:divBdr>
            <w:top w:val="none" w:sz="0" w:space="0" w:color="auto"/>
            <w:left w:val="none" w:sz="0" w:space="0" w:color="auto"/>
            <w:bottom w:val="none" w:sz="0" w:space="0" w:color="auto"/>
            <w:right w:val="none" w:sz="0" w:space="0" w:color="auto"/>
          </w:divBdr>
        </w:div>
        <w:div w:id="912931271">
          <w:marLeft w:val="806"/>
          <w:marRight w:val="0"/>
          <w:marTop w:val="67"/>
          <w:marBottom w:val="0"/>
          <w:divBdr>
            <w:top w:val="none" w:sz="0" w:space="0" w:color="auto"/>
            <w:left w:val="none" w:sz="0" w:space="0" w:color="auto"/>
            <w:bottom w:val="none" w:sz="0" w:space="0" w:color="auto"/>
            <w:right w:val="none" w:sz="0" w:space="0" w:color="auto"/>
          </w:divBdr>
        </w:div>
        <w:div w:id="120195002">
          <w:marLeft w:val="806"/>
          <w:marRight w:val="0"/>
          <w:marTop w:val="67"/>
          <w:marBottom w:val="0"/>
          <w:divBdr>
            <w:top w:val="none" w:sz="0" w:space="0" w:color="auto"/>
            <w:left w:val="none" w:sz="0" w:space="0" w:color="auto"/>
            <w:bottom w:val="none" w:sz="0" w:space="0" w:color="auto"/>
            <w:right w:val="none" w:sz="0" w:space="0" w:color="auto"/>
          </w:divBdr>
        </w:div>
        <w:div w:id="289871145">
          <w:marLeft w:val="806"/>
          <w:marRight w:val="0"/>
          <w:marTop w:val="67"/>
          <w:marBottom w:val="0"/>
          <w:divBdr>
            <w:top w:val="none" w:sz="0" w:space="0" w:color="auto"/>
            <w:left w:val="none" w:sz="0" w:space="0" w:color="auto"/>
            <w:bottom w:val="none" w:sz="0" w:space="0" w:color="auto"/>
            <w:right w:val="none" w:sz="0" w:space="0" w:color="auto"/>
          </w:divBdr>
        </w:div>
        <w:div w:id="2142646943">
          <w:marLeft w:val="806"/>
          <w:marRight w:val="0"/>
          <w:marTop w:val="67"/>
          <w:marBottom w:val="0"/>
          <w:divBdr>
            <w:top w:val="none" w:sz="0" w:space="0" w:color="auto"/>
            <w:left w:val="none" w:sz="0" w:space="0" w:color="auto"/>
            <w:bottom w:val="none" w:sz="0" w:space="0" w:color="auto"/>
            <w:right w:val="none" w:sz="0" w:space="0" w:color="auto"/>
          </w:divBdr>
        </w:div>
        <w:div w:id="1689720138">
          <w:marLeft w:val="806"/>
          <w:marRight w:val="0"/>
          <w:marTop w:val="67"/>
          <w:marBottom w:val="0"/>
          <w:divBdr>
            <w:top w:val="none" w:sz="0" w:space="0" w:color="auto"/>
            <w:left w:val="none" w:sz="0" w:space="0" w:color="auto"/>
            <w:bottom w:val="none" w:sz="0" w:space="0" w:color="auto"/>
            <w:right w:val="none" w:sz="0" w:space="0" w:color="auto"/>
          </w:divBdr>
        </w:div>
        <w:div w:id="84422384">
          <w:marLeft w:val="806"/>
          <w:marRight w:val="0"/>
          <w:marTop w:val="67"/>
          <w:marBottom w:val="0"/>
          <w:divBdr>
            <w:top w:val="none" w:sz="0" w:space="0" w:color="auto"/>
            <w:left w:val="none" w:sz="0" w:space="0" w:color="auto"/>
            <w:bottom w:val="none" w:sz="0" w:space="0" w:color="auto"/>
            <w:right w:val="none" w:sz="0" w:space="0" w:color="auto"/>
          </w:divBdr>
        </w:div>
        <w:div w:id="1173298123">
          <w:marLeft w:val="806"/>
          <w:marRight w:val="0"/>
          <w:marTop w:val="67"/>
          <w:marBottom w:val="0"/>
          <w:divBdr>
            <w:top w:val="none" w:sz="0" w:space="0" w:color="auto"/>
            <w:left w:val="none" w:sz="0" w:space="0" w:color="auto"/>
            <w:bottom w:val="none" w:sz="0" w:space="0" w:color="auto"/>
            <w:right w:val="none" w:sz="0" w:space="0" w:color="auto"/>
          </w:divBdr>
        </w:div>
        <w:div w:id="950865994">
          <w:marLeft w:val="806"/>
          <w:marRight w:val="0"/>
          <w:marTop w:val="67"/>
          <w:marBottom w:val="0"/>
          <w:divBdr>
            <w:top w:val="none" w:sz="0" w:space="0" w:color="auto"/>
            <w:left w:val="none" w:sz="0" w:space="0" w:color="auto"/>
            <w:bottom w:val="none" w:sz="0" w:space="0" w:color="auto"/>
            <w:right w:val="none" w:sz="0" w:space="0" w:color="auto"/>
          </w:divBdr>
        </w:div>
        <w:div w:id="1488789131">
          <w:marLeft w:val="806"/>
          <w:marRight w:val="0"/>
          <w:marTop w:val="67"/>
          <w:marBottom w:val="0"/>
          <w:divBdr>
            <w:top w:val="none" w:sz="0" w:space="0" w:color="auto"/>
            <w:left w:val="none" w:sz="0" w:space="0" w:color="auto"/>
            <w:bottom w:val="none" w:sz="0" w:space="0" w:color="auto"/>
            <w:right w:val="none" w:sz="0" w:space="0" w:color="auto"/>
          </w:divBdr>
        </w:div>
        <w:div w:id="1583951485">
          <w:marLeft w:val="806"/>
          <w:marRight w:val="0"/>
          <w:marTop w:val="67"/>
          <w:marBottom w:val="0"/>
          <w:divBdr>
            <w:top w:val="none" w:sz="0" w:space="0" w:color="auto"/>
            <w:left w:val="none" w:sz="0" w:space="0" w:color="auto"/>
            <w:bottom w:val="none" w:sz="0" w:space="0" w:color="auto"/>
            <w:right w:val="none" w:sz="0" w:space="0" w:color="auto"/>
          </w:divBdr>
        </w:div>
        <w:div w:id="1889682725">
          <w:marLeft w:val="806"/>
          <w:marRight w:val="0"/>
          <w:marTop w:val="67"/>
          <w:marBottom w:val="0"/>
          <w:divBdr>
            <w:top w:val="none" w:sz="0" w:space="0" w:color="auto"/>
            <w:left w:val="none" w:sz="0" w:space="0" w:color="auto"/>
            <w:bottom w:val="none" w:sz="0" w:space="0" w:color="auto"/>
            <w:right w:val="none" w:sz="0" w:space="0" w:color="auto"/>
          </w:divBdr>
        </w:div>
        <w:div w:id="1280335528">
          <w:marLeft w:val="806"/>
          <w:marRight w:val="0"/>
          <w:marTop w:val="67"/>
          <w:marBottom w:val="0"/>
          <w:divBdr>
            <w:top w:val="none" w:sz="0" w:space="0" w:color="auto"/>
            <w:left w:val="none" w:sz="0" w:space="0" w:color="auto"/>
            <w:bottom w:val="none" w:sz="0" w:space="0" w:color="auto"/>
            <w:right w:val="none" w:sz="0" w:space="0" w:color="auto"/>
          </w:divBdr>
        </w:div>
        <w:div w:id="1936480001">
          <w:marLeft w:val="806"/>
          <w:marRight w:val="0"/>
          <w:marTop w:val="67"/>
          <w:marBottom w:val="0"/>
          <w:divBdr>
            <w:top w:val="none" w:sz="0" w:space="0" w:color="auto"/>
            <w:left w:val="none" w:sz="0" w:space="0" w:color="auto"/>
            <w:bottom w:val="none" w:sz="0" w:space="0" w:color="auto"/>
            <w:right w:val="none" w:sz="0" w:space="0" w:color="auto"/>
          </w:divBdr>
        </w:div>
        <w:div w:id="1875848078">
          <w:marLeft w:val="806"/>
          <w:marRight w:val="0"/>
          <w:marTop w:val="67"/>
          <w:marBottom w:val="0"/>
          <w:divBdr>
            <w:top w:val="none" w:sz="0" w:space="0" w:color="auto"/>
            <w:left w:val="none" w:sz="0" w:space="0" w:color="auto"/>
            <w:bottom w:val="none" w:sz="0" w:space="0" w:color="auto"/>
            <w:right w:val="none" w:sz="0" w:space="0" w:color="auto"/>
          </w:divBdr>
        </w:div>
        <w:div w:id="14040234">
          <w:marLeft w:val="806"/>
          <w:marRight w:val="0"/>
          <w:marTop w:val="67"/>
          <w:marBottom w:val="0"/>
          <w:divBdr>
            <w:top w:val="none" w:sz="0" w:space="0" w:color="auto"/>
            <w:left w:val="none" w:sz="0" w:space="0" w:color="auto"/>
            <w:bottom w:val="none" w:sz="0" w:space="0" w:color="auto"/>
            <w:right w:val="none" w:sz="0" w:space="0" w:color="auto"/>
          </w:divBdr>
        </w:div>
        <w:div w:id="731974808">
          <w:marLeft w:val="806"/>
          <w:marRight w:val="0"/>
          <w:marTop w:val="67"/>
          <w:marBottom w:val="0"/>
          <w:divBdr>
            <w:top w:val="none" w:sz="0" w:space="0" w:color="auto"/>
            <w:left w:val="none" w:sz="0" w:space="0" w:color="auto"/>
            <w:bottom w:val="none" w:sz="0" w:space="0" w:color="auto"/>
            <w:right w:val="none" w:sz="0" w:space="0" w:color="auto"/>
          </w:divBdr>
        </w:div>
        <w:div w:id="1228496534">
          <w:marLeft w:val="806"/>
          <w:marRight w:val="0"/>
          <w:marTop w:val="67"/>
          <w:marBottom w:val="0"/>
          <w:divBdr>
            <w:top w:val="none" w:sz="0" w:space="0" w:color="auto"/>
            <w:left w:val="none" w:sz="0" w:space="0" w:color="auto"/>
            <w:bottom w:val="none" w:sz="0" w:space="0" w:color="auto"/>
            <w:right w:val="none" w:sz="0" w:space="0" w:color="auto"/>
          </w:divBdr>
        </w:div>
        <w:div w:id="1616251914">
          <w:marLeft w:val="806"/>
          <w:marRight w:val="0"/>
          <w:marTop w:val="67"/>
          <w:marBottom w:val="0"/>
          <w:divBdr>
            <w:top w:val="none" w:sz="0" w:space="0" w:color="auto"/>
            <w:left w:val="none" w:sz="0" w:space="0" w:color="auto"/>
            <w:bottom w:val="none" w:sz="0" w:space="0" w:color="auto"/>
            <w:right w:val="none" w:sz="0" w:space="0" w:color="auto"/>
          </w:divBdr>
        </w:div>
        <w:div w:id="475151304">
          <w:marLeft w:val="80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U@uh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Donovan, Liz</dc:creator>
  <cp:lastModifiedBy>Sian Bryant</cp:lastModifiedBy>
  <cp:revision>7</cp:revision>
  <dcterms:created xsi:type="dcterms:W3CDTF">2021-03-05T09:11:00Z</dcterms:created>
  <dcterms:modified xsi:type="dcterms:W3CDTF">2022-02-06T15:15:10Z</dcterms:modified>
  <dc:title>Where-next-July-21 (1)</dc:title>
  <cp:keywords>
  </cp:keywords>
  <dc:subject>
  </dc:subject>
</cp:coreProperties>
</file>