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73" w:type="dxa"/>
        <w:tblInd w:w="108" w:type="dxa"/>
        <w:tblLook w:val="04A0"/>
      </w:tblPr>
      <w:tblGrid>
        <w:gridCol w:w="10773"/>
      </w:tblGrid>
      <w:tr w:rsidRPr="00817C97" w:rsidR="00EE737C" w:rsidTr="003F0377">
        <w:tc>
          <w:tcPr>
            <w:tcW w:w="10773" w:type="dxa"/>
            <w:shd w:val="clear" w:color="auto" w:fill="000000"/>
          </w:tcPr>
          <w:p w:rsidRPr="00817C97" w:rsidR="00EE737C" w:rsidP="00EB4ECF" w:rsidRDefault="00817C97">
            <w:pPr>
              <w:pStyle w:val="Normal1"/>
              <w:jc w:val="center"/>
              <w:rPr>
                <w:color w:val="FFFFFF" w:themeColor="background1"/>
              </w:rPr>
            </w:pPr>
            <w:r w:rsidRPr="00817C97">
              <w:rPr>
                <w:color w:val="FFFFFF" w:themeColor="background1"/>
                <w:sz w:val="28"/>
                <w:szCs w:val="28"/>
              </w:rPr>
              <w:t>Acne Vulgaris Referral Form for Consideration of Isotretinoin</w:t>
            </w:r>
          </w:p>
        </w:tc>
      </w:tr>
    </w:tbl>
    <w:p w:rsidRPr="00817C97" w:rsidR="00EE737C" w:rsidP="00EE737C" w:rsidRDefault="00EE737C">
      <w:pPr>
        <w:rPr>
          <w:rFonts w:ascii="Arial" w:hAnsi="Arial" w:cs="Arial"/>
          <w:color w:val="FFFFFF" w:themeColor="background1"/>
          <w:sz w:val="20"/>
          <w:szCs w:val="20"/>
        </w:rPr>
      </w:pPr>
    </w:p>
    <w:tbl>
      <w:tblPr>
        <w:tblStyle w:val="TableGrid"/>
        <w:tblW w:w="10773" w:type="dxa"/>
        <w:tblInd w:w="108" w:type="dxa"/>
        <w:tblLook w:val="04A0"/>
      </w:tblPr>
      <w:tblGrid>
        <w:gridCol w:w="2410"/>
        <w:gridCol w:w="2410"/>
        <w:gridCol w:w="2977"/>
        <w:gridCol w:w="2976"/>
      </w:tblGrid>
      <w:tr w:rsidRPr="00B06D74" w:rsidR="00EE737C" w:rsidTr="00DB66C9">
        <w:tc>
          <w:tcPr>
            <w:tcW w:w="2410" w:type="dxa"/>
          </w:tcPr>
          <w:p w:rsidRPr="00B06D74" w:rsidR="00EE737C" w:rsidP="00EE737C" w:rsidRDefault="00EE737C">
            <w:pPr>
              <w:rPr>
                <w:rFonts w:ascii="Arial" w:hAnsi="Arial" w:cs="Arial"/>
                <w:sz w:val="20"/>
                <w:szCs w:val="20"/>
              </w:rPr>
            </w:pPr>
            <w:r w:rsidRPr="00B06D74">
              <w:rPr>
                <w:rFonts w:ascii="Arial" w:hAnsi="Arial" w:cs="Arial"/>
                <w:sz w:val="20"/>
                <w:szCs w:val="20"/>
              </w:rPr>
              <w:t>Date</w:t>
            </w:r>
            <w:r w:rsidR="00DB66C9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B06D74">
              <w:rPr>
                <w:rFonts w:ascii="Arial" w:hAnsi="Arial" w:cs="Arial"/>
                <w:sz w:val="20"/>
                <w:szCs w:val="20"/>
              </w:rPr>
              <w:t xml:space="preserve"> decision to refer:</w:t>
            </w:r>
          </w:p>
        </w:tc>
        <w:tc>
          <w:tcPr>
            <w:tcW w:w="2410" w:type="dxa"/>
          </w:tcPr>
          <w:p w:rsidRPr="00B06D74" w:rsidR="00EE737C" w:rsidP="00EE737C" w:rsidRDefault="00EE73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Pr="00B06D74" w:rsidR="00EE737C" w:rsidP="00DB66C9" w:rsidRDefault="00EE737C">
            <w:pPr>
              <w:rPr>
                <w:rFonts w:ascii="Arial" w:hAnsi="Arial" w:cs="Arial"/>
                <w:sz w:val="20"/>
                <w:szCs w:val="20"/>
              </w:rPr>
            </w:pPr>
            <w:r w:rsidRPr="00B06D74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DB66C9">
              <w:rPr>
                <w:rFonts w:ascii="Arial" w:hAnsi="Arial" w:cs="Arial"/>
                <w:sz w:val="20"/>
                <w:szCs w:val="20"/>
              </w:rPr>
              <w:t>r</w:t>
            </w:r>
            <w:r w:rsidRPr="00B06D74">
              <w:rPr>
                <w:rFonts w:ascii="Arial" w:hAnsi="Arial" w:cs="Arial"/>
                <w:sz w:val="20"/>
                <w:szCs w:val="20"/>
              </w:rPr>
              <w:t>eferral received</w:t>
            </w:r>
            <w:r w:rsidR="00DB66C9">
              <w:rPr>
                <w:rFonts w:ascii="Arial" w:hAnsi="Arial" w:cs="Arial"/>
                <w:sz w:val="20"/>
                <w:szCs w:val="20"/>
              </w:rPr>
              <w:t xml:space="preserve"> at T</w:t>
            </w:r>
            <w:r>
              <w:rPr>
                <w:rFonts w:ascii="Arial" w:hAnsi="Arial" w:cs="Arial"/>
                <w:sz w:val="20"/>
                <w:szCs w:val="20"/>
              </w:rPr>
              <w:t>rust</w:t>
            </w:r>
            <w:r w:rsidRPr="00B06D74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2976" w:type="dxa"/>
          </w:tcPr>
          <w:p w:rsidRPr="00B06D74" w:rsidR="00EE737C" w:rsidP="00EE737C" w:rsidRDefault="00EE73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06D74" w:rsidR="00EE737C" w:rsidP="00EE737C" w:rsidRDefault="00EE737C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10770" w:type="dxa"/>
        <w:tblInd w:w="108" w:type="dxa"/>
        <w:tblLayout w:type="fixed"/>
        <w:tblLook w:val="04A0"/>
      </w:tblPr>
      <w:tblGrid>
        <w:gridCol w:w="709"/>
        <w:gridCol w:w="10061"/>
      </w:tblGrid>
      <w:tr w:rsidRPr="006A4AAD" w:rsidR="006A4AAD" w:rsidTr="0038715E"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AAD" w:rsidR="006A4AAD" w:rsidP="006A4AAD" w:rsidRDefault="001A4FAD">
            <w:pPr>
              <w:rPr>
                <w:rFonts w:ascii="Arial" w:hAnsi="Arial" w:cs="Arial"/>
                <w:sz w:val="20"/>
                <w:szCs w:val="20"/>
              </w:rPr>
            </w:pPr>
            <w:r w:rsidRPr="001A4FAD">
              <w:rPr>
                <w:noProof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margin-left:-14.35pt;margin-top:4.75pt;width:42.85pt;height:58.8pt;z-index:251669504;visibility:visible;mso-wrap-style:none;mso-width-relative:margi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">
                  <v:path arrowok="t"/>
                  <v:textbox style="layout-flow:vertical-ideographic">
                    <w:txbxContent>
                      <w:p w:rsidR="00A32821" w:rsidP="006A4AAD" w:rsidRDefault="00A32821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A32821" w:rsidP="006A4AAD" w:rsidRDefault="00A3282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Patient Details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AAD" w:rsidR="006A4AAD" w:rsidP="00AB795A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>Surname</w:t>
            </w:r>
            <w:r w:rsidR="000B1FE3">
              <w:rPr>
                <w:rFonts w:ascii="Arial" w:hAnsi="Arial" w:cs="Arial"/>
                <w:sz w:val="20"/>
                <w:szCs w:val="20"/>
              </w:rPr>
              <w:t xml:space="preserve">:                                             </w:t>
            </w:r>
            <w:r w:rsidRPr="006A4AAD">
              <w:rPr>
                <w:rFonts w:ascii="Arial" w:hAnsi="Arial" w:cs="Arial"/>
                <w:sz w:val="20"/>
                <w:szCs w:val="20"/>
              </w:rPr>
              <w:t>First Name</w:t>
            </w:r>
            <w:r w:rsidR="000B1FE3">
              <w:rPr>
                <w:rFonts w:ascii="Arial" w:hAnsi="Arial" w:cs="Arial"/>
                <w:sz w:val="20"/>
                <w:szCs w:val="20"/>
              </w:rPr>
              <w:t xml:space="preserve">:       </w:t>
            </w:r>
            <w:r w:rsidRPr="006A4AAD">
              <w:rPr>
                <w:rFonts w:ascii="Arial" w:hAnsi="Arial" w:cs="Arial"/>
                <w:sz w:val="20"/>
                <w:szCs w:val="20"/>
              </w:rPr>
              <w:t>Title</w:t>
            </w:r>
            <w:r w:rsidR="000B1FE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Pr="006A4AAD" w:rsidR="006A4AAD" w:rsidTr="0038715E">
        <w:tc>
          <w:tcPr>
            <w:tcW w:w="7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A4AAD" w:rsidR="006A4AAD" w:rsidP="006A4AAD" w:rsidRDefault="006A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AAD" w:rsidR="006A4AAD" w:rsidP="000B1FE3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>Gender</w:t>
            </w:r>
            <w:r w:rsidR="000B1FE3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817C97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6A4AAD">
              <w:rPr>
                <w:rFonts w:ascii="Arial" w:hAnsi="Arial" w:cs="Arial"/>
                <w:sz w:val="20"/>
                <w:szCs w:val="20"/>
              </w:rPr>
              <w:t>DOB</w:t>
            </w:r>
            <w:r w:rsidR="00817C97">
              <w:rPr>
                <w:rFonts w:ascii="Arial" w:hAnsi="Arial" w:cs="Arial"/>
                <w:sz w:val="20"/>
                <w:szCs w:val="20"/>
              </w:rPr>
              <w:t xml:space="preserve">:            </w:t>
            </w:r>
            <w:r w:rsidRPr="006A4AAD">
              <w:rPr>
                <w:rFonts w:ascii="Arial" w:hAnsi="Arial" w:cs="Arial"/>
                <w:sz w:val="20"/>
                <w:szCs w:val="20"/>
              </w:rPr>
              <w:t>NHS Number</w:t>
            </w:r>
            <w:r w:rsidR="000B1FE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Pr="006A4AAD" w:rsidR="006A4AAD" w:rsidTr="0038715E">
        <w:tc>
          <w:tcPr>
            <w:tcW w:w="7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A4AAD" w:rsidR="006A4AAD" w:rsidP="006A4AAD" w:rsidRDefault="006A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AAD" w:rsidR="006A4AAD" w:rsidP="00AB795A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>Ethnicity</w:t>
            </w:r>
            <w:r w:rsidR="000B1FE3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</w:t>
            </w:r>
            <w:r w:rsidRPr="006A4AAD">
              <w:rPr>
                <w:rFonts w:ascii="Arial" w:hAnsi="Arial" w:cs="Arial"/>
                <w:sz w:val="20"/>
                <w:szCs w:val="20"/>
              </w:rPr>
              <w:t>Language</w:t>
            </w:r>
            <w:r w:rsidR="000B1FE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6A4AAD" w:rsidR="006A4AAD" w:rsidTr="0038715E">
        <w:tc>
          <w:tcPr>
            <w:tcW w:w="7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A4AAD" w:rsidR="006A4AAD" w:rsidP="006A4AAD" w:rsidRDefault="006A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AAD" w:rsidR="006A4AAD" w:rsidP="00AB795A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>Interpreter required</w:t>
            </w:r>
            <w:r w:rsidR="000B1FE3">
              <w:rPr>
                <w:rFonts w:ascii="Arial" w:hAnsi="Arial" w:cs="Arial"/>
                <w:sz w:val="20"/>
                <w:szCs w:val="20"/>
              </w:rPr>
              <w:t xml:space="preserve">:                             </w:t>
            </w:r>
            <w:r w:rsidRPr="006A4AAD">
              <w:rPr>
                <w:rFonts w:ascii="Arial" w:hAnsi="Arial" w:cs="Arial"/>
                <w:sz w:val="20"/>
                <w:szCs w:val="20"/>
              </w:rPr>
              <w:t>Transport required:</w:t>
            </w:r>
          </w:p>
        </w:tc>
      </w:tr>
      <w:tr w:rsidRPr="006A4AAD" w:rsidR="006A4AAD" w:rsidTr="0038715E">
        <w:tc>
          <w:tcPr>
            <w:tcW w:w="7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A4AAD" w:rsidR="006A4AAD" w:rsidP="006A4AAD" w:rsidRDefault="006A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B1FE3" w:rsidP="000B1FE3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 xml:space="preserve">Patient Address: </w:t>
            </w:r>
          </w:p>
          <w:p w:rsidRPr="006A4AAD" w:rsidR="006A4AAD" w:rsidP="00AB795A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>Postcode</w:t>
            </w:r>
            <w:r w:rsidR="000B1FE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6A4AAD" w:rsidR="006A4AAD" w:rsidTr="0038715E">
        <w:tc>
          <w:tcPr>
            <w:tcW w:w="7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A4AAD" w:rsidR="006A4AAD" w:rsidP="006A4AAD" w:rsidRDefault="006A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AAD" w:rsidR="006A4AAD" w:rsidP="006A4AAD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>Contact numbers</w:t>
            </w:r>
            <w:r w:rsidR="000B1FE3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6A4AAD" w:rsidR="006A4AAD" w:rsidP="000B1FE3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 xml:space="preserve">Home:  </w:t>
            </w:r>
            <w:r w:rsidR="00314F6B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6A4AAD">
              <w:rPr>
                <w:rFonts w:ascii="Arial" w:hAnsi="Arial" w:cs="Arial"/>
                <w:sz w:val="20"/>
                <w:szCs w:val="20"/>
              </w:rPr>
              <w:t>Mobile</w:t>
            </w:r>
            <w:r w:rsidR="000B1FE3">
              <w:rPr>
                <w:rFonts w:ascii="Arial" w:hAnsi="Arial" w:cs="Arial"/>
                <w:sz w:val="20"/>
                <w:szCs w:val="20"/>
              </w:rPr>
              <w:t xml:space="preserve">:                              </w:t>
            </w:r>
            <w:r w:rsidRPr="006A4AAD">
              <w:rPr>
                <w:rFonts w:ascii="Arial" w:hAnsi="Arial" w:cs="Arial"/>
                <w:sz w:val="20"/>
                <w:szCs w:val="20"/>
              </w:rPr>
              <w:t xml:space="preserve"> Email</w:t>
            </w:r>
            <w:r w:rsidR="000B1FE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6A4AAD" w:rsidR="006A4AAD" w:rsidTr="0038715E"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AAD" w:rsidR="006A4AAD" w:rsidP="006A4AAD" w:rsidRDefault="001A4FAD">
            <w:pPr>
              <w:rPr>
                <w:rFonts w:ascii="Arial" w:hAnsi="Arial" w:cs="Arial"/>
                <w:sz w:val="20"/>
                <w:szCs w:val="20"/>
              </w:rPr>
            </w:pPr>
            <w:r w:rsidRPr="001A4FAD">
              <w:rPr>
                <w:noProof/>
                <w:lang w:val="en-GB" w:eastAsia="en-GB"/>
              </w:rPr>
              <w:pict>
                <v:shape id="Text Box 3" style="position:absolute;margin-left:-5.35pt;margin-top:6.3pt;width:42.85pt;height:69.7pt;z-index:251670528;visibility:visible;mso-position-horizontal-relative:text;mso-position-vertical-relative:text;mso-width-relative:margin;mso-height-relative:margi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">
                  <v:path arrowok="t"/>
                  <v:textbox style="layout-flow:vertical-ideographic">
                    <w:txbxContent>
                      <w:p w:rsidR="00A32821" w:rsidP="006A4AAD" w:rsidRDefault="00A32821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A32821" w:rsidP="006A4AAD" w:rsidRDefault="00A3282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Practice Details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AAD" w:rsidR="006A4AAD" w:rsidP="000B1FE3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 xml:space="preserve">Usual GP Name: </w:t>
            </w:r>
          </w:p>
        </w:tc>
      </w:tr>
      <w:tr w:rsidRPr="006A4AAD" w:rsidR="006A4AAD" w:rsidTr="0038715E">
        <w:tc>
          <w:tcPr>
            <w:tcW w:w="7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A4AAD" w:rsidR="006A4AAD" w:rsidP="006A4AAD" w:rsidRDefault="006A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AAD" w:rsidR="006A4AAD" w:rsidP="000B1FE3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 xml:space="preserve">Practice Name : </w:t>
            </w:r>
          </w:p>
        </w:tc>
      </w:tr>
      <w:tr w:rsidRPr="006A4AAD" w:rsidR="006A4AAD" w:rsidTr="0038715E">
        <w:tc>
          <w:tcPr>
            <w:tcW w:w="7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A4AAD" w:rsidR="006A4AAD" w:rsidP="006A4AAD" w:rsidRDefault="006A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AAD" w:rsidR="006A4AAD" w:rsidP="000B1FE3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>Practice Address:  Practice Code:</w:t>
            </w:r>
          </w:p>
        </w:tc>
      </w:tr>
      <w:tr w:rsidRPr="006A4AAD" w:rsidR="006A4AAD" w:rsidTr="0038715E">
        <w:tc>
          <w:tcPr>
            <w:tcW w:w="7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A4AAD" w:rsidR="006A4AAD" w:rsidP="006A4AAD" w:rsidRDefault="006A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AAD" w:rsidR="006A4AAD" w:rsidP="000B1FE3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>Direct l</w:t>
            </w:r>
            <w:r w:rsidR="000B1FE3">
              <w:rPr>
                <w:rFonts w:ascii="Arial" w:hAnsi="Arial" w:cs="Arial"/>
                <w:sz w:val="20"/>
                <w:szCs w:val="20"/>
              </w:rPr>
              <w:t>ine to the practice (Bypass) :</w:t>
            </w:r>
          </w:p>
        </w:tc>
      </w:tr>
      <w:tr w:rsidRPr="006A4AAD" w:rsidR="006A4AAD" w:rsidTr="0038715E">
        <w:tc>
          <w:tcPr>
            <w:tcW w:w="7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A4AAD" w:rsidR="006A4AAD" w:rsidP="006A4AAD" w:rsidRDefault="006A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AAD" w:rsidR="006A4AAD" w:rsidP="000B1FE3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 xml:space="preserve">Main:  </w:t>
            </w:r>
            <w:r w:rsidR="00817C9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6A4AAD">
              <w:rPr>
                <w:rFonts w:ascii="Arial" w:hAnsi="Arial" w:cs="Arial"/>
                <w:sz w:val="20"/>
                <w:szCs w:val="20"/>
              </w:rPr>
              <w:t xml:space="preserve">Fax: </w:t>
            </w:r>
            <w:r w:rsidR="00817C97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0B1FE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Pr="006A4AAD" w:rsidR="006A4AAD" w:rsidTr="0038715E">
        <w:trPr>
          <w:trHeight w:val="307"/>
        </w:trPr>
        <w:tc>
          <w:tcPr>
            <w:tcW w:w="70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A4AAD" w:rsidR="006A4AAD" w:rsidP="006A4AAD" w:rsidRDefault="006A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AAD" w:rsidR="006A4AAD" w:rsidP="000B1FE3" w:rsidRDefault="006A4AAD">
            <w:pPr>
              <w:rPr>
                <w:rFonts w:ascii="Arial" w:hAnsi="Arial" w:cs="Arial"/>
                <w:sz w:val="20"/>
                <w:szCs w:val="20"/>
              </w:rPr>
            </w:pPr>
            <w:r w:rsidRPr="006A4AAD">
              <w:rPr>
                <w:rFonts w:ascii="Arial" w:hAnsi="Arial" w:cs="Arial"/>
                <w:sz w:val="20"/>
                <w:szCs w:val="20"/>
              </w:rPr>
              <w:t xml:space="preserve">Referring Clinician: </w:t>
            </w:r>
          </w:p>
        </w:tc>
      </w:tr>
    </w:tbl>
    <w:p w:rsidR="00817C97" w:rsidP="006A4AAD" w:rsidRDefault="00817C9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3" w:type="dxa"/>
        <w:tblInd w:w="108" w:type="dxa"/>
        <w:tblLook w:val="04A0"/>
      </w:tblPr>
      <w:tblGrid>
        <w:gridCol w:w="851"/>
        <w:gridCol w:w="9922"/>
      </w:tblGrid>
      <w:tr w:rsidR="00817C97" w:rsidTr="00BE1CA5">
        <w:trPr>
          <w:trHeight w:val="398"/>
        </w:trPr>
        <w:tc>
          <w:tcPr>
            <w:tcW w:w="107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817C97" w:rsidP="00817C97" w:rsidRDefault="00817C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Reason for referral:</w:t>
            </w:r>
          </w:p>
          <w:p w:rsidR="00817C97" w:rsidP="0038715E" w:rsidRDefault="00817C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97" w:rsidTr="00BE1CA5">
        <w:trPr>
          <w:trHeight w:val="262"/>
        </w:trPr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817C97" w:rsidP="0038715E" w:rsidRDefault="00817C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Pr="009E0B96" w:rsidR="00817C97" w:rsidP="00BE1CA5" w:rsidRDefault="00817C97">
            <w:pPr>
              <w:pStyle w:val="Normal1"/>
              <w:contextualSpacing/>
              <w:rPr>
                <w:sz w:val="20"/>
                <w:szCs w:val="20"/>
              </w:rPr>
            </w:pPr>
            <w:r w:rsidRPr="009E0B96">
              <w:rPr>
                <w:rFonts w:hint="eastAsia" w:ascii="MS Gothic" w:hAnsi="MS Gothic" w:eastAsia="MS Gothic"/>
                <w:sz w:val="20"/>
                <w:szCs w:val="20"/>
              </w:rPr>
              <w:t>☐</w:t>
            </w:r>
            <w:r w:rsidRPr="009E0B96">
              <w:rPr>
                <w:sz w:val="20"/>
                <w:szCs w:val="20"/>
              </w:rPr>
              <w:t>Moderate Acne resistant to antibiotic treatment (more than 3 months of 2 different oral antibiotics)</w:t>
            </w:r>
          </w:p>
        </w:tc>
      </w:tr>
      <w:tr w:rsidR="00817C97" w:rsidTr="00BE1CA5">
        <w:trPr>
          <w:trHeight w:val="262"/>
        </w:trPr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817C97" w:rsidP="0038715E" w:rsidRDefault="00817C97">
            <w:pPr>
              <w:rPr>
                <w:rFonts w:ascii="Menlo Regular" w:hAnsi="Menlo Regular" w:eastAsia="MS Gothic" w:cs="Menlo Regular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817C97" w:rsidP="00BE1CA5" w:rsidRDefault="00817C97">
            <w:pPr>
              <w:pStyle w:val="Normal1"/>
              <w:contextualSpacing/>
              <w:rPr>
                <w:sz w:val="20"/>
                <w:szCs w:val="20"/>
              </w:rPr>
            </w:pPr>
            <w:r w:rsidRPr="009E0B96">
              <w:rPr>
                <w:rFonts w:hint="eastAsia" w:ascii="MS Gothic" w:hAnsi="MS Gothic" w:eastAsia="MS Gothic"/>
                <w:sz w:val="20"/>
                <w:szCs w:val="20"/>
              </w:rPr>
              <w:t>☐</w:t>
            </w:r>
            <w:r w:rsidRPr="009E0B96">
              <w:rPr>
                <w:sz w:val="20"/>
                <w:szCs w:val="20"/>
              </w:rPr>
              <w:t xml:space="preserve">Severe cystic acne </w:t>
            </w:r>
          </w:p>
          <w:p w:rsidRPr="009E0B96" w:rsidR="00C04C6E" w:rsidP="00C04C6E" w:rsidRDefault="00C04C6E">
            <w:pPr>
              <w:pStyle w:val="Normal1"/>
              <w:contextualSpacing/>
              <w:rPr>
                <w:sz w:val="20"/>
                <w:szCs w:val="20"/>
              </w:rPr>
            </w:pPr>
            <w:r w:rsidRPr="009E0B96">
              <w:rPr>
                <w:rFonts w:hint="eastAsia" w:ascii="MS Gothic" w:hAnsi="MS Gothic" w:eastAsia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>Scarring acne</w:t>
            </w:r>
          </w:p>
        </w:tc>
      </w:tr>
      <w:tr w:rsidR="00817C97" w:rsidTr="00BE1CA5">
        <w:trPr>
          <w:trHeight w:val="262"/>
        </w:trPr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817C97" w:rsidP="0038715E" w:rsidRDefault="00817C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Pr="009E0B96" w:rsidR="00817C97" w:rsidP="00BE1CA5" w:rsidRDefault="00817C97">
            <w:pPr>
              <w:pStyle w:val="Normal1"/>
              <w:contextualSpacing/>
              <w:rPr>
                <w:sz w:val="20"/>
                <w:szCs w:val="20"/>
              </w:rPr>
            </w:pPr>
            <w:r w:rsidRPr="009E0B96">
              <w:rPr>
                <w:rFonts w:hint="eastAsia" w:ascii="MS Gothic" w:hAnsi="MS Gothic" w:eastAsia="MS Gothic"/>
                <w:sz w:val="20"/>
                <w:szCs w:val="20"/>
              </w:rPr>
              <w:t>☐</w:t>
            </w:r>
            <w:r w:rsidRPr="009E0B96">
              <w:rPr>
                <w:sz w:val="20"/>
                <w:szCs w:val="20"/>
              </w:rPr>
              <w:t>Significant psychological distress related to acne</w:t>
            </w:r>
          </w:p>
        </w:tc>
      </w:tr>
      <w:tr w:rsidR="00817C97" w:rsidTr="00BE1CA5">
        <w:trPr>
          <w:trHeight w:val="1815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="00817C97" w:rsidP="0038715E" w:rsidRDefault="00817C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9E0B96" w:rsidR="003824CF" w:rsidP="00817C97" w:rsidRDefault="00817C97">
            <w:pPr>
              <w:pStyle w:val="Normal1"/>
              <w:contextualSpacing/>
              <w:rPr>
                <w:sz w:val="20"/>
                <w:szCs w:val="20"/>
              </w:rPr>
            </w:pPr>
            <w:r w:rsidRPr="009E0B96">
              <w:rPr>
                <w:rFonts w:hint="eastAsia" w:ascii="MS Gothic" w:hAnsi="MS Gothic" w:eastAsia="MS Gothic"/>
                <w:sz w:val="20"/>
                <w:szCs w:val="20"/>
              </w:rPr>
              <w:t>☐</w:t>
            </w:r>
            <w:r w:rsidRPr="009E0B96">
              <w:rPr>
                <w:sz w:val="20"/>
                <w:szCs w:val="20"/>
              </w:rPr>
              <w:t>Patients &gt;30 years with adult acne resistant to antibiotic treatment</w:t>
            </w:r>
          </w:p>
          <w:p w:rsidRPr="009E0B96" w:rsidR="003824CF" w:rsidP="00817C97" w:rsidRDefault="003824CF">
            <w:pPr>
              <w:pStyle w:val="Normal1"/>
              <w:contextualSpacing/>
              <w:rPr>
                <w:sz w:val="20"/>
                <w:szCs w:val="20"/>
              </w:rPr>
            </w:pPr>
            <w:r w:rsidRPr="009E0B96">
              <w:rPr>
                <w:rFonts w:hint="eastAsia" w:ascii="MS Gothic" w:hAnsi="MS Gothic" w:eastAsia="MS Gothic"/>
                <w:sz w:val="20"/>
                <w:szCs w:val="20"/>
              </w:rPr>
              <w:t>☐</w:t>
            </w:r>
            <w:r w:rsidRPr="009E0B96">
              <w:rPr>
                <w:sz w:val="20"/>
                <w:szCs w:val="20"/>
              </w:rPr>
              <w:t>Other</w:t>
            </w:r>
          </w:p>
          <w:p w:rsidRPr="009E0B96" w:rsidR="003824CF" w:rsidP="00817C97" w:rsidRDefault="001A4FAD">
            <w:pPr>
              <w:pStyle w:val="Normal1"/>
              <w:contextualSpacing/>
              <w:rPr>
                <w:sz w:val="20"/>
                <w:szCs w:val="20"/>
              </w:rPr>
            </w:pPr>
            <w:r w:rsidRPr="001A4FAD">
              <w:rPr>
                <w:noProof/>
              </w:rPr>
              <w:pict>
                <v:shape id="_x0000_s1028" style="position:absolute;margin-left:.85pt;margin-top:.35pt;width:437.6pt;height:42.65pt;z-index:251672576;visibility:visible;mso-width-relative:margin;mso-height-relative:margin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">
                  <v:textbox>
                    <w:txbxContent>
                      <w:p w:rsidR="00BE1CA5" w:rsidRDefault="00BE1CA5"/>
                    </w:txbxContent>
                  </v:textbox>
                </v:shape>
              </w:pict>
            </w:r>
          </w:p>
          <w:p w:rsidRPr="009E0B96" w:rsidR="003824CF" w:rsidP="00817C97" w:rsidRDefault="003824CF">
            <w:pPr>
              <w:pStyle w:val="Normal1"/>
              <w:contextualSpacing/>
              <w:rPr>
                <w:sz w:val="20"/>
                <w:szCs w:val="20"/>
              </w:rPr>
            </w:pPr>
          </w:p>
          <w:p w:rsidRPr="009E0B96" w:rsidR="00817C97" w:rsidP="00817C97" w:rsidRDefault="00817C97">
            <w:pPr>
              <w:pStyle w:val="Normal1"/>
              <w:contextualSpacing/>
              <w:rPr>
                <w:sz w:val="20"/>
                <w:szCs w:val="20"/>
              </w:rPr>
            </w:pPr>
          </w:p>
          <w:p w:rsidRPr="009E0B96" w:rsidR="00817C97" w:rsidP="0038715E" w:rsidRDefault="00817C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7C97" w:rsidP="006A4AAD" w:rsidRDefault="00817C97">
      <w:pPr>
        <w:rPr>
          <w:rFonts w:ascii="Arial" w:hAnsi="Arial" w:cs="Arial"/>
          <w:b/>
          <w:sz w:val="20"/>
          <w:szCs w:val="20"/>
        </w:rPr>
      </w:pPr>
    </w:p>
    <w:p w:rsidRPr="009E0B96" w:rsidR="00BE1CA5" w:rsidP="00BE1CA5" w:rsidRDefault="00BE1CA5">
      <w:pPr>
        <w:pStyle w:val="Normal1"/>
        <w:contextualSpacing/>
        <w:rPr>
          <w:sz w:val="20"/>
          <w:szCs w:val="20"/>
        </w:rPr>
      </w:pPr>
      <w:r w:rsidRPr="009E0B96">
        <w:rPr>
          <w:sz w:val="20"/>
          <w:szCs w:val="20"/>
        </w:rPr>
        <w:t xml:space="preserve">Has the patient had previous </w:t>
      </w:r>
      <w:r>
        <w:rPr>
          <w:sz w:val="20"/>
          <w:szCs w:val="20"/>
        </w:rPr>
        <w:t>i</w:t>
      </w:r>
      <w:r w:rsidRPr="009E0B96">
        <w:rPr>
          <w:sz w:val="20"/>
          <w:szCs w:val="20"/>
        </w:rPr>
        <w:t xml:space="preserve">sotretinoin therapy?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Yes   </w:t>
      </w:r>
      <w:r w:rsidRPr="009E0B96">
        <w:rPr>
          <w:sz w:val="20"/>
          <w:szCs w:val="20"/>
        </w:rPr>
        <w:t>/</w:t>
      </w:r>
      <w:r>
        <w:rPr>
          <w:sz w:val="20"/>
          <w:szCs w:val="20"/>
        </w:rPr>
        <w:t xml:space="preserve">    No</w:t>
      </w:r>
    </w:p>
    <w:p w:rsidRPr="009E0B96" w:rsidR="00BE1CA5" w:rsidP="00BE1CA5" w:rsidRDefault="00BE1CA5">
      <w:pPr>
        <w:pStyle w:val="Normal1"/>
        <w:rPr>
          <w:sz w:val="20"/>
          <w:szCs w:val="20"/>
        </w:rPr>
      </w:pPr>
    </w:p>
    <w:p w:rsidRPr="009E0B96" w:rsidR="00BE1CA5" w:rsidP="00BE1CA5" w:rsidRDefault="00BE1CA5">
      <w:pPr>
        <w:pStyle w:val="Normal1"/>
        <w:contextualSpacing/>
        <w:rPr>
          <w:sz w:val="20"/>
          <w:szCs w:val="20"/>
        </w:rPr>
      </w:pPr>
      <w:r w:rsidRPr="009E0B96">
        <w:rPr>
          <w:sz w:val="20"/>
          <w:szCs w:val="20"/>
        </w:rPr>
        <w:t xml:space="preserve">Does the patient have any current or previous psychiatric history?  </w:t>
      </w:r>
      <w:r>
        <w:rPr>
          <w:sz w:val="20"/>
          <w:szCs w:val="20"/>
        </w:rPr>
        <w:tab/>
        <w:t xml:space="preserve">Yes   </w:t>
      </w:r>
      <w:r w:rsidRPr="009E0B96">
        <w:rPr>
          <w:sz w:val="20"/>
          <w:szCs w:val="20"/>
        </w:rPr>
        <w:t>/</w:t>
      </w:r>
      <w:r>
        <w:rPr>
          <w:sz w:val="20"/>
          <w:szCs w:val="20"/>
        </w:rPr>
        <w:t xml:space="preserve">    No</w:t>
      </w:r>
    </w:p>
    <w:tbl>
      <w:tblPr>
        <w:tblW w:w="10783" w:type="dxa"/>
        <w:tblInd w:w="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0783"/>
      </w:tblGrid>
      <w:tr w:rsidR="00BE1CA5" w:rsidTr="00BE1CA5">
        <w:trPr>
          <w:trHeight w:val="800"/>
        </w:trPr>
        <w:tc>
          <w:tcPr>
            <w:tcW w:w="10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51553" w:rsidR="00BE1CA5" w:rsidP="008D2FA3" w:rsidRDefault="00BE1CA5">
            <w:pPr>
              <w:pStyle w:val="Normal1"/>
              <w:rPr>
                <w:rFonts w:eastAsiaTheme="minorEastAsia"/>
                <w:color w:val="auto"/>
                <w:sz w:val="16"/>
                <w:szCs w:val="16"/>
                <w:lang w:val="en-US" w:eastAsia="en-US"/>
              </w:rPr>
            </w:pPr>
            <w:r w:rsidRPr="00051553">
              <w:rPr>
                <w:rFonts w:eastAsiaTheme="minorEastAsia"/>
                <w:color w:val="auto"/>
                <w:sz w:val="16"/>
                <w:szCs w:val="16"/>
                <w:lang w:val="en-US" w:eastAsia="en-US"/>
              </w:rPr>
              <w:t>If yes</w:t>
            </w:r>
            <w:r>
              <w:rPr>
                <w:rFonts w:eastAsiaTheme="minorEastAsia"/>
                <w:color w:val="auto"/>
                <w:sz w:val="16"/>
                <w:szCs w:val="16"/>
                <w:lang w:val="en-US" w:eastAsia="en-US"/>
              </w:rPr>
              <w:t>,</w:t>
            </w:r>
            <w:r w:rsidRPr="00051553">
              <w:rPr>
                <w:rFonts w:eastAsiaTheme="minorEastAsia"/>
                <w:color w:val="auto"/>
                <w:sz w:val="16"/>
                <w:szCs w:val="16"/>
                <w:lang w:val="en-US" w:eastAsia="en-US"/>
              </w:rPr>
              <w:t xml:space="preserve"> please provider details including diagnosis, current /</w:t>
            </w:r>
            <w:r>
              <w:rPr>
                <w:rFonts w:eastAsiaTheme="minorEastAsia"/>
                <w:color w:val="auto"/>
                <w:sz w:val="16"/>
                <w:szCs w:val="16"/>
                <w:lang w:val="en-US" w:eastAsia="en-US"/>
              </w:rPr>
              <w:t xml:space="preserve"> previous treatment and if ap</w:t>
            </w:r>
            <w:r w:rsidRPr="00051553">
              <w:rPr>
                <w:rFonts w:eastAsiaTheme="minorEastAsia"/>
                <w:color w:val="auto"/>
                <w:sz w:val="16"/>
                <w:szCs w:val="16"/>
                <w:lang w:val="en-US" w:eastAsia="en-US"/>
              </w:rPr>
              <w:t>propriate</w:t>
            </w:r>
            <w:r>
              <w:rPr>
                <w:rFonts w:eastAsiaTheme="minorEastAsia"/>
                <w:color w:val="auto"/>
                <w:sz w:val="16"/>
                <w:szCs w:val="16"/>
                <w:lang w:val="en-US" w:eastAsia="en-US"/>
              </w:rPr>
              <w:t xml:space="preserve"> </w:t>
            </w:r>
            <w:r w:rsidRPr="00051553">
              <w:rPr>
                <w:rFonts w:eastAsiaTheme="minorEastAsia"/>
                <w:color w:val="auto"/>
                <w:sz w:val="16"/>
                <w:szCs w:val="16"/>
                <w:lang w:val="en-US" w:eastAsia="en-US"/>
              </w:rPr>
              <w:t>the names of the mental health team responsible for managing their care</w:t>
            </w:r>
            <w:r>
              <w:rPr>
                <w:rFonts w:eastAsiaTheme="minorEastAsia"/>
                <w:color w:val="auto"/>
                <w:sz w:val="16"/>
                <w:szCs w:val="16"/>
                <w:lang w:val="en-US" w:eastAsia="en-US"/>
              </w:rPr>
              <w:t>.</w:t>
            </w:r>
          </w:p>
          <w:p w:rsidR="00BE1CA5" w:rsidP="008D2FA3" w:rsidRDefault="00BE1CA5">
            <w:pPr>
              <w:pStyle w:val="Normal1"/>
              <w:widowControl w:val="0"/>
              <w:spacing w:line="240" w:lineRule="auto"/>
            </w:pPr>
          </w:p>
        </w:tc>
      </w:tr>
    </w:tbl>
    <w:p w:rsidR="00BE1CA5" w:rsidP="00BE1CA5" w:rsidRDefault="00BE1CA5">
      <w:pPr>
        <w:pStyle w:val="Normal1"/>
      </w:pPr>
    </w:p>
    <w:p w:rsidR="00BE1CA5" w:rsidP="00BE1CA5" w:rsidRDefault="00BE1CA5">
      <w:pPr>
        <w:pStyle w:val="Normal1"/>
        <w:rPr>
          <w:sz w:val="20"/>
          <w:szCs w:val="20"/>
        </w:rPr>
      </w:pPr>
      <w:r w:rsidRPr="002B79C5">
        <w:rPr>
          <w:sz w:val="20"/>
          <w:szCs w:val="20"/>
        </w:rPr>
        <w:t>Please detail past medical history, medications, allergies and any other relevant information</w:t>
      </w:r>
    </w:p>
    <w:tbl>
      <w:tblPr>
        <w:tblW w:w="10783" w:type="dxa"/>
        <w:tblInd w:w="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0783"/>
      </w:tblGrid>
      <w:tr w:rsidR="00BE1CA5" w:rsidTr="008D2FA3">
        <w:trPr>
          <w:trHeight w:val="800"/>
        </w:trPr>
        <w:tc>
          <w:tcPr>
            <w:tcW w:w="10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1CA5" w:rsidP="00BE1CA5" w:rsidRDefault="00BE1CA5">
            <w:pPr>
              <w:pStyle w:val="Normal1"/>
            </w:pPr>
          </w:p>
          <w:p w:rsidR="00FF7230" w:rsidP="00BE1CA5" w:rsidRDefault="00FF7230">
            <w:pPr>
              <w:pStyle w:val="Normal1"/>
            </w:pPr>
          </w:p>
          <w:p w:rsidR="00FF7230" w:rsidP="00BE1CA5" w:rsidRDefault="00FF7230">
            <w:pPr>
              <w:pStyle w:val="Normal1"/>
            </w:pPr>
          </w:p>
          <w:p w:rsidR="00FF7230" w:rsidP="00BE1CA5" w:rsidRDefault="00FF7230">
            <w:pPr>
              <w:pStyle w:val="Normal1"/>
            </w:pPr>
          </w:p>
        </w:tc>
      </w:tr>
    </w:tbl>
    <w:p w:rsidR="00BE1CA5" w:rsidP="00BE1CA5" w:rsidRDefault="00BE1CA5">
      <w:pPr>
        <w:pStyle w:val="Normal1"/>
      </w:pPr>
    </w:p>
    <w:tbl>
      <w:tblPr>
        <w:tblStyle w:val="TableGrid"/>
        <w:tblW w:w="10773" w:type="dxa"/>
        <w:tblInd w:w="108" w:type="dxa"/>
        <w:tblLook w:val="04A0"/>
      </w:tblPr>
      <w:tblGrid>
        <w:gridCol w:w="851"/>
        <w:gridCol w:w="9922"/>
      </w:tblGrid>
      <w:tr w:rsidR="00BE1CA5" w:rsidTr="008D2FA3">
        <w:tc>
          <w:tcPr>
            <w:tcW w:w="107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BE1CA5" w:rsidP="008D2FA3" w:rsidRDefault="00BE1C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confirm that: </w:t>
            </w:r>
          </w:p>
        </w:tc>
      </w:tr>
      <w:tr w:rsidR="00BE1CA5" w:rsidTr="008D2FA3"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BE1CA5" w:rsidP="008D2FA3" w:rsidRDefault="00BE1C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BE1CA5" w:rsidP="008D2FA3" w:rsidRDefault="00BE1C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MS Gothic" w:hAnsi="MS Gothic" w:eastAsia="MS Gothic" w:cs="Arial"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20"/>
                <w:szCs w:val="20"/>
              </w:rPr>
              <w:t>The patient does want to be considered for isotretinoin treatment</w:t>
            </w:r>
          </w:p>
        </w:tc>
      </w:tr>
      <w:tr w:rsidR="00BE1CA5" w:rsidTr="008D2FA3"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BE1CA5" w:rsidP="008D2FA3" w:rsidRDefault="00BE1CA5">
            <w:pPr>
              <w:rPr>
                <w:rFonts w:ascii="Menlo Regular" w:hAnsi="Menlo Regular" w:eastAsia="MS Gothic" w:cs="Menlo Regular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BE1CA5" w:rsidP="008D2FA3" w:rsidRDefault="00BE1CA5">
            <w:pPr>
              <w:pStyle w:val="Normal1"/>
              <w:rPr>
                <w:rFonts w:eastAsiaTheme="minorEastAsia"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hint="eastAsia" w:ascii="MS Gothic" w:hAnsi="MS Gothic" w:eastAsia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Baseline bloods have been requested </w:t>
            </w:r>
            <w:r w:rsidRPr="00051553">
              <w:rPr>
                <w:rFonts w:eastAsiaTheme="minorEastAsia"/>
                <w:color w:val="auto"/>
                <w:sz w:val="16"/>
                <w:szCs w:val="16"/>
                <w:lang w:val="en-US" w:eastAsia="en-US"/>
              </w:rPr>
              <w:t xml:space="preserve">(Full blood count, liver function test, urea &amp; electrolytes  and fasting lipids and cholesterol) Note: Please forward results to Royal South Hants Dermatology if not processed in University Hospital Southampton. </w:t>
            </w:r>
          </w:p>
          <w:p w:rsidRPr="00051553" w:rsidR="00BE1CA5" w:rsidP="008D2FA3" w:rsidRDefault="00BE1CA5">
            <w:pPr>
              <w:pStyle w:val="Normal1"/>
              <w:rPr>
                <w:rFonts w:eastAsiaTheme="minorEastAsia"/>
                <w:color w:val="auto"/>
                <w:sz w:val="16"/>
                <w:szCs w:val="16"/>
                <w:lang w:val="en-US" w:eastAsia="en-US"/>
              </w:rPr>
            </w:pPr>
          </w:p>
          <w:p w:rsidR="00BE1CA5" w:rsidP="008D2FA3" w:rsidRDefault="00BE1C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Female patients</w:t>
            </w:r>
          </w:p>
        </w:tc>
      </w:tr>
      <w:tr w:rsidR="00BE1CA5" w:rsidTr="008D2FA3"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BE1CA5" w:rsidP="008D2FA3" w:rsidRDefault="00BE1C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BE1CA5" w:rsidP="008D2FA3" w:rsidRDefault="00BE1CA5">
            <w:pPr>
              <w:pStyle w:val="Normal1"/>
              <w:contextualSpacing/>
            </w:pPr>
            <w:r>
              <w:rPr>
                <w:rFonts w:hint="eastAsia" w:ascii="MS Gothic" w:hAnsi="MS Gothic" w:eastAsia="MS Gothic"/>
                <w:sz w:val="20"/>
                <w:szCs w:val="20"/>
              </w:rPr>
              <w:t>☐</w:t>
            </w:r>
            <w:r w:rsidRPr="009841DB">
              <w:rPr>
                <w:rFonts w:eastAsiaTheme="minorEastAsia"/>
                <w:color w:val="auto"/>
                <w:sz w:val="20"/>
                <w:szCs w:val="20"/>
                <w:lang w:val="en-US" w:eastAsia="en-US"/>
              </w:rPr>
              <w:t xml:space="preserve">If sexually active </w:t>
            </w:r>
            <w:r w:rsidR="00FF7230">
              <w:rPr>
                <w:rFonts w:eastAsiaTheme="minorEastAsia"/>
                <w:color w:val="auto"/>
                <w:sz w:val="20"/>
                <w:szCs w:val="20"/>
                <w:lang w:val="en-US" w:eastAsia="en-US"/>
              </w:rPr>
              <w:t xml:space="preserve">has been </w:t>
            </w:r>
            <w:bookmarkStart w:name="_GoBack" w:id="0"/>
            <w:bookmarkEnd w:id="0"/>
            <w:r w:rsidRPr="009841DB">
              <w:rPr>
                <w:rFonts w:eastAsiaTheme="minorEastAsia"/>
                <w:color w:val="auto"/>
                <w:sz w:val="20"/>
                <w:szCs w:val="20"/>
                <w:lang w:val="en-US" w:eastAsia="en-US"/>
              </w:rPr>
              <w:t>counselled regarding the need for reliable &amp; barrier contraception at  least 1 month prior to starting treatment, during and for at least 5 weeks following treatment with isotretinoin.</w:t>
            </w:r>
            <w:r>
              <w:t xml:space="preserve"> </w:t>
            </w:r>
          </w:p>
          <w:p w:rsidR="00BE1CA5" w:rsidP="008D2FA3" w:rsidRDefault="001A4FAD">
            <w:pPr>
              <w:pStyle w:val="Normal1"/>
              <w:contextualSpacing/>
            </w:pPr>
            <w:r w:rsidRPr="001A4FAD">
              <w:rPr>
                <w:rFonts w:ascii="MS Gothic" w:hAnsi="MS Gothic" w:eastAsia="MS Gothic"/>
                <w:noProof/>
                <w:sz w:val="20"/>
                <w:szCs w:val="20"/>
              </w:rPr>
              <w:pict>
                <v:shape id="Text Box 13" style="position:absolute;margin-left:.85pt;margin-top:7.95pt;width:452.65pt;height:45pt;z-index:251658240;visibility:visible;mso-width-relative:margin;mso-height-relative:margin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">
                  <v:textbox>
                    <w:txbxContent>
                      <w:p w:rsidRPr="009E0B96" w:rsidR="00BE1CA5" w:rsidP="00BE1CA5" w:rsidRDefault="00BE1CA5">
                        <w:pPr>
                          <w:pStyle w:val="Normal1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E0B96">
                          <w:rPr>
                            <w:sz w:val="20"/>
                            <w:szCs w:val="20"/>
                          </w:rPr>
                          <w:t>What contraception is the patient currently using and when was it commenced?</w:t>
                        </w:r>
                      </w:p>
                      <w:p w:rsidR="00BE1CA5" w:rsidP="00BE1CA5" w:rsidRDefault="00BE1CA5"/>
                    </w:txbxContent>
                  </v:textbox>
                </v:shape>
              </w:pict>
            </w:r>
          </w:p>
          <w:p w:rsidR="00BE1CA5" w:rsidP="008D2FA3" w:rsidRDefault="00BE1CA5">
            <w:pPr>
              <w:pStyle w:val="Normal1"/>
              <w:contextualSpacing/>
              <w:rPr>
                <w:sz w:val="20"/>
                <w:szCs w:val="20"/>
              </w:rPr>
            </w:pPr>
          </w:p>
        </w:tc>
      </w:tr>
      <w:tr w:rsidR="00BE1CA5" w:rsidTr="00BE1CA5">
        <w:trPr>
          <w:trHeight w:val="771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="00BE1CA5" w:rsidP="008D2FA3" w:rsidRDefault="00BE1C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="00BE1CA5" w:rsidP="008D2FA3" w:rsidRDefault="00BE1C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1CA5" w:rsidP="00BE1CA5" w:rsidRDefault="00BE1CA5">
      <w:pPr>
        <w:pStyle w:val="Normal1"/>
      </w:pPr>
    </w:p>
    <w:p w:rsidR="00BE1CA5" w:rsidP="006A4AAD" w:rsidRDefault="00BE1CA5">
      <w:pPr>
        <w:rPr>
          <w:rFonts w:ascii="Arial" w:hAnsi="Arial" w:cs="Arial"/>
          <w:b/>
          <w:sz w:val="20"/>
          <w:szCs w:val="20"/>
        </w:rPr>
      </w:pPr>
    </w:p>
    <w:p w:rsidRPr="009841DB" w:rsidR="00EE737C" w:rsidP="00EE737C" w:rsidRDefault="0038715E">
      <w:pPr>
        <w:rPr>
          <w:rFonts w:ascii="Arial" w:hAnsi="Arial" w:cs="Arial"/>
          <w:b/>
          <w:sz w:val="20"/>
          <w:szCs w:val="20"/>
          <w:u w:val="single"/>
        </w:rPr>
      </w:pPr>
      <w:r w:rsidRPr="009841DB">
        <w:rPr>
          <w:rFonts w:ascii="Arial" w:hAnsi="Arial" w:cs="Arial"/>
          <w:b/>
          <w:sz w:val="20"/>
          <w:szCs w:val="20"/>
          <w:u w:val="single"/>
        </w:rPr>
        <w:t>Current / Previous acne treatment</w:t>
      </w:r>
    </w:p>
    <w:p w:rsidRPr="000F132A" w:rsidR="009841DB" w:rsidP="00EE737C" w:rsidRDefault="009841D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591"/>
        <w:gridCol w:w="3591"/>
        <w:gridCol w:w="3308"/>
      </w:tblGrid>
      <w:tr w:rsidRPr="000F132A" w:rsidR="00395DD4" w:rsidTr="00F9733F">
        <w:tc>
          <w:tcPr>
            <w:tcW w:w="3591" w:type="dxa"/>
            <w:vAlign w:val="center"/>
          </w:tcPr>
          <w:p w:rsidRPr="00FB7C3B" w:rsidR="00395DD4" w:rsidP="00244705" w:rsidRDefault="00BA7F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7C3B">
              <w:rPr>
                <w:rFonts w:ascii="Arial" w:hAnsi="Arial" w:cs="Arial"/>
                <w:b/>
                <w:sz w:val="20"/>
                <w:szCs w:val="20"/>
              </w:rPr>
              <w:t>Oral</w:t>
            </w:r>
          </w:p>
        </w:tc>
        <w:tc>
          <w:tcPr>
            <w:tcW w:w="3591" w:type="dxa"/>
            <w:vAlign w:val="center"/>
          </w:tcPr>
          <w:p w:rsidRPr="00FB7C3B" w:rsidR="00395DD4" w:rsidP="00244705" w:rsidRDefault="00395DD4">
            <w:pPr>
              <w:jc w:val="center"/>
              <w:rPr>
                <w:rFonts w:ascii="MS Gothic" w:hAnsi="Arial" w:eastAsia="MS Gothic" w:cs="Arial"/>
                <w:b/>
                <w:sz w:val="20"/>
                <w:szCs w:val="20"/>
              </w:rPr>
            </w:pPr>
            <w:r w:rsidRPr="00FB7C3B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FB7C3B" w:rsidR="00FB7C3B">
              <w:rPr>
                <w:rFonts w:ascii="Arial" w:hAnsi="Arial" w:cs="Arial"/>
                <w:b/>
                <w:sz w:val="20"/>
                <w:szCs w:val="20"/>
              </w:rPr>
              <w:t xml:space="preserve"> duration of</w:t>
            </w:r>
            <w:r w:rsidRPr="00FB7C3B">
              <w:rPr>
                <w:rFonts w:ascii="Arial" w:hAnsi="Arial" w:cs="Arial"/>
                <w:b/>
                <w:sz w:val="20"/>
                <w:szCs w:val="20"/>
              </w:rPr>
              <w:t xml:space="preserve"> treatment</w:t>
            </w:r>
          </w:p>
        </w:tc>
        <w:tc>
          <w:tcPr>
            <w:tcW w:w="3308" w:type="dxa"/>
            <w:tcBorders>
              <w:right w:val="single" w:color="auto" w:sz="12" w:space="0"/>
            </w:tcBorders>
            <w:vAlign w:val="center"/>
          </w:tcPr>
          <w:p w:rsidRPr="00FB7C3B" w:rsidR="00395DD4" w:rsidP="00244705" w:rsidRDefault="00395DD4">
            <w:pPr>
              <w:jc w:val="center"/>
              <w:rPr>
                <w:rFonts w:ascii="MS Gothic" w:hAnsi="Arial" w:eastAsia="MS Gothic" w:cs="Arial"/>
                <w:b/>
                <w:sz w:val="20"/>
                <w:szCs w:val="20"/>
              </w:rPr>
            </w:pPr>
            <w:r w:rsidRPr="00FB7C3B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FB7C3B" w:rsidR="00FB7C3B">
              <w:rPr>
                <w:rFonts w:ascii="Arial" w:hAnsi="Arial" w:cs="Arial"/>
                <w:b/>
                <w:sz w:val="20"/>
                <w:szCs w:val="20"/>
              </w:rPr>
              <w:t xml:space="preserve">duration of </w:t>
            </w:r>
            <w:r w:rsidRPr="00FB7C3B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</w:p>
        </w:tc>
      </w:tr>
      <w:tr w:rsidRPr="000F132A" w:rsidR="00395DD4" w:rsidTr="00F9733F">
        <w:tc>
          <w:tcPr>
            <w:tcW w:w="3591" w:type="dxa"/>
            <w:vAlign w:val="center"/>
          </w:tcPr>
          <w:p w:rsidRPr="000F132A" w:rsidR="00395DD4" w:rsidP="00FB7C3B" w:rsidRDefault="00395D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Oxytetracycline 500mg bd</w:t>
            </w:r>
          </w:p>
          <w:p w:rsidR="00395DD4" w:rsidP="00FB7C3B" w:rsidRDefault="00395D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1" w:type="dxa"/>
          </w:tcPr>
          <w:p w:rsidRPr="009E0B96" w:rsidR="00395DD4" w:rsidP="00F86EA7" w:rsidRDefault="00395DD4">
            <w:pPr>
              <w:pStyle w:val="ListParagraph"/>
              <w:numPr>
                <w:ilvl w:val="0"/>
                <w:numId w:val="4"/>
              </w:numPr>
              <w:rPr>
                <w:rFonts w:ascii="MS Gothic" w:eastAsia="MS Gothic"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Initiated on referral</w:t>
            </w:r>
          </w:p>
          <w:p w:rsidRPr="009E0B96" w:rsidR="00395DD4" w:rsidP="00F86EA7" w:rsidRDefault="00395DD4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395DD4" w:rsidP="00F86EA7" w:rsidRDefault="00395DD4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395DD4" w:rsidP="00F86EA7" w:rsidRDefault="00395DD4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  <w:tc>
          <w:tcPr>
            <w:tcW w:w="3308" w:type="dxa"/>
            <w:tcBorders>
              <w:right w:val="single" w:color="auto" w:sz="12" w:space="0"/>
            </w:tcBorders>
          </w:tcPr>
          <w:p w:rsidRPr="009E0B96" w:rsidR="00F86EA7" w:rsidP="008B1F2B" w:rsidRDefault="00F86EA7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F86EA7" w:rsidP="00F86EA7" w:rsidRDefault="00F86EA7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395DD4" w:rsidP="00F86EA7" w:rsidRDefault="00F86EA7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</w:tr>
      <w:tr w:rsidRPr="000F132A" w:rsidR="00244705" w:rsidTr="00F9733F">
        <w:tc>
          <w:tcPr>
            <w:tcW w:w="3591" w:type="dxa"/>
            <w:vAlign w:val="center"/>
          </w:tcPr>
          <w:p w:rsidR="00244705" w:rsidP="00FB7C3B" w:rsidRDefault="00244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Lymecycline 408mg od</w:t>
            </w:r>
          </w:p>
        </w:tc>
        <w:tc>
          <w:tcPr>
            <w:tcW w:w="3591" w:type="dxa"/>
          </w:tcPr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ascii="MS Gothic" w:eastAsia="MS Gothic"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Initiated on referral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  <w:tc>
          <w:tcPr>
            <w:tcW w:w="3308" w:type="dxa"/>
            <w:tcBorders>
              <w:right w:val="single" w:color="auto" w:sz="12" w:space="0"/>
            </w:tcBorders>
          </w:tcPr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</w:tr>
      <w:tr w:rsidRPr="000F132A" w:rsidR="00244705" w:rsidTr="00F9733F">
        <w:tc>
          <w:tcPr>
            <w:tcW w:w="3591" w:type="dxa"/>
            <w:vAlign w:val="center"/>
          </w:tcPr>
          <w:p w:rsidR="00244705" w:rsidP="00FB7C3B" w:rsidRDefault="00244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Erythromycin 500mg bd</w:t>
            </w:r>
          </w:p>
        </w:tc>
        <w:tc>
          <w:tcPr>
            <w:tcW w:w="3591" w:type="dxa"/>
          </w:tcPr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ascii="MS Gothic" w:eastAsia="MS Gothic"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Initiated on referral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  <w:tc>
          <w:tcPr>
            <w:tcW w:w="3308" w:type="dxa"/>
            <w:tcBorders>
              <w:right w:val="single" w:color="auto" w:sz="12" w:space="0"/>
            </w:tcBorders>
          </w:tcPr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</w:tr>
      <w:tr w:rsidRPr="000F132A" w:rsidR="00244705" w:rsidTr="00F9733F">
        <w:tc>
          <w:tcPr>
            <w:tcW w:w="3591" w:type="dxa"/>
            <w:vAlign w:val="center"/>
          </w:tcPr>
          <w:p w:rsidR="00244705" w:rsidP="00FB7C3B" w:rsidRDefault="00244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Erythromycin 250mg bd</w:t>
            </w:r>
          </w:p>
          <w:p w:rsidRPr="00B17D5D" w:rsidR="00244705" w:rsidP="00FB7C3B" w:rsidRDefault="00244705">
            <w:pPr>
              <w:rPr>
                <w:rFonts w:ascii="Arial" w:hAnsi="Arial" w:cs="Arial"/>
                <w:sz w:val="16"/>
                <w:szCs w:val="16"/>
              </w:rPr>
            </w:pPr>
            <w:r w:rsidRPr="00B17D5D">
              <w:rPr>
                <w:rFonts w:ascii="Arial" w:hAnsi="Arial" w:cs="Arial"/>
                <w:sz w:val="16"/>
                <w:szCs w:val="16"/>
              </w:rPr>
              <w:t>Note: 500mg</w:t>
            </w:r>
            <w:r>
              <w:rPr>
                <w:rFonts w:ascii="Arial" w:hAnsi="Arial" w:cs="Arial"/>
                <w:sz w:val="16"/>
                <w:szCs w:val="16"/>
              </w:rPr>
              <w:t xml:space="preserve"> bd</w:t>
            </w:r>
            <w:r w:rsidRPr="00B17D5D">
              <w:rPr>
                <w:rFonts w:ascii="Arial" w:hAnsi="Arial" w:cs="Arial"/>
                <w:sz w:val="16"/>
                <w:szCs w:val="16"/>
              </w:rPr>
              <w:t xml:space="preserve"> recommended dose for acne</w:t>
            </w:r>
          </w:p>
        </w:tc>
        <w:tc>
          <w:tcPr>
            <w:tcW w:w="3591" w:type="dxa"/>
          </w:tcPr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ascii="MS Gothic" w:eastAsia="MS Gothic"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Initiated on referral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  <w:tc>
          <w:tcPr>
            <w:tcW w:w="3308" w:type="dxa"/>
            <w:tcBorders>
              <w:right w:val="single" w:color="auto" w:sz="12" w:space="0"/>
            </w:tcBorders>
          </w:tcPr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</w:tr>
      <w:tr w:rsidRPr="000F132A" w:rsidR="00244705" w:rsidTr="00F9733F">
        <w:tc>
          <w:tcPr>
            <w:tcW w:w="3591" w:type="dxa"/>
            <w:vAlign w:val="center"/>
          </w:tcPr>
          <w:p w:rsidR="00244705" w:rsidP="00FB7C3B" w:rsidRDefault="00244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Minocycline  </w:t>
            </w:r>
            <w:r w:rsidRPr="00314F6B">
              <w:rPr>
                <w:rFonts w:ascii="Arial" w:hAnsi="Arial" w:cs="Arial"/>
                <w:sz w:val="20"/>
                <w:szCs w:val="20"/>
              </w:rPr>
              <w:t xml:space="preserve">100 mg once daily </w:t>
            </w:r>
            <w:r w:rsidRPr="00244705">
              <w:rPr>
                <w:rFonts w:ascii="Arial" w:hAnsi="Arial" w:cs="Arial"/>
                <w:iCs/>
                <w:sz w:val="20"/>
                <w:szCs w:val="20"/>
              </w:rPr>
              <w:t>or</w:t>
            </w:r>
            <w:r w:rsidRPr="00244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4F6B">
              <w:rPr>
                <w:rFonts w:ascii="Arial" w:hAnsi="Arial" w:cs="Arial"/>
                <w:sz w:val="20"/>
                <w:szCs w:val="20"/>
              </w:rPr>
              <w:t>50 mg twice daily</w:t>
            </w:r>
          </w:p>
          <w:p w:rsidR="00244705" w:rsidP="00C962C6" w:rsidRDefault="00244705">
            <w:pPr>
              <w:rPr>
                <w:rFonts w:ascii="Arial" w:hAnsi="Arial" w:cs="Arial"/>
                <w:sz w:val="20"/>
                <w:szCs w:val="20"/>
              </w:rPr>
            </w:pPr>
            <w:r w:rsidRPr="00314F6B">
              <w:rPr>
                <w:rFonts w:ascii="Arial" w:hAnsi="Arial" w:cs="Arial"/>
                <w:sz w:val="16"/>
                <w:szCs w:val="16"/>
              </w:rPr>
              <w:t>Note: No</w:t>
            </w:r>
            <w:r w:rsidR="00C962C6">
              <w:rPr>
                <w:rFonts w:ascii="Arial" w:hAnsi="Arial" w:cs="Arial"/>
                <w:sz w:val="16"/>
                <w:szCs w:val="16"/>
              </w:rPr>
              <w:t xml:space="preserve">t </w:t>
            </w:r>
            <w:r w:rsidRPr="00314F6B">
              <w:rPr>
                <w:rFonts w:ascii="Arial" w:hAnsi="Arial" w:cs="Arial"/>
                <w:sz w:val="16"/>
                <w:szCs w:val="16"/>
              </w:rPr>
              <w:t xml:space="preserve">recommended </w:t>
            </w:r>
          </w:p>
        </w:tc>
        <w:tc>
          <w:tcPr>
            <w:tcW w:w="3591" w:type="dxa"/>
          </w:tcPr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ascii="MS Gothic" w:eastAsia="MS Gothic"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Initiated on referral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  <w:tc>
          <w:tcPr>
            <w:tcW w:w="3308" w:type="dxa"/>
            <w:tcBorders>
              <w:right w:val="single" w:color="auto" w:sz="12" w:space="0"/>
            </w:tcBorders>
          </w:tcPr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</w:tr>
      <w:tr w:rsidRPr="000F132A" w:rsidR="00244705" w:rsidTr="00F9733F">
        <w:tc>
          <w:tcPr>
            <w:tcW w:w="3591" w:type="dxa"/>
          </w:tcPr>
          <w:p w:rsidR="00244705" w:rsidP="009E0B96" w:rsidRDefault="00244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  <w:p w:rsidR="00244705" w:rsidP="009E0B96" w:rsidRDefault="002447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1" w:type="dxa"/>
          </w:tcPr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ascii="MS Gothic" w:eastAsia="MS Gothic"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Initiated on referral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  <w:tc>
          <w:tcPr>
            <w:tcW w:w="3308" w:type="dxa"/>
            <w:tcBorders>
              <w:right w:val="single" w:color="auto" w:sz="12" w:space="0"/>
            </w:tcBorders>
          </w:tcPr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</w:tr>
    </w:tbl>
    <w:p w:rsidR="00244705" w:rsidP="00EE737C" w:rsidRDefault="00244705">
      <w:pPr>
        <w:rPr>
          <w:rFonts w:ascii="Arial" w:hAnsi="Arial" w:cs="Arial"/>
          <w:sz w:val="20"/>
          <w:szCs w:val="20"/>
        </w:rPr>
      </w:pPr>
    </w:p>
    <w:p w:rsidR="00244705" w:rsidP="00EE737C" w:rsidRDefault="0024470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591"/>
        <w:gridCol w:w="3591"/>
        <w:gridCol w:w="3591"/>
      </w:tblGrid>
      <w:tr w:rsidRPr="000F132A" w:rsidR="005404C3" w:rsidTr="00244705">
        <w:tc>
          <w:tcPr>
            <w:tcW w:w="3591" w:type="dxa"/>
            <w:vAlign w:val="center"/>
          </w:tcPr>
          <w:p w:rsidRPr="005404C3" w:rsidR="005404C3" w:rsidP="00244705" w:rsidRDefault="00540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04C3">
              <w:rPr>
                <w:rFonts w:ascii="Arial" w:hAnsi="Arial" w:cs="Arial"/>
                <w:b/>
                <w:sz w:val="20"/>
                <w:szCs w:val="20"/>
              </w:rPr>
              <w:t>Topical</w:t>
            </w:r>
          </w:p>
        </w:tc>
        <w:tc>
          <w:tcPr>
            <w:tcW w:w="3591" w:type="dxa"/>
            <w:vAlign w:val="center"/>
          </w:tcPr>
          <w:p w:rsidRPr="00FB7C3B" w:rsidR="005404C3" w:rsidP="00341E2B" w:rsidRDefault="005404C3">
            <w:pPr>
              <w:jc w:val="center"/>
              <w:rPr>
                <w:rFonts w:ascii="MS Gothic" w:hAnsi="Arial" w:eastAsia="MS Gothic" w:cs="Arial"/>
                <w:b/>
                <w:sz w:val="20"/>
                <w:szCs w:val="20"/>
              </w:rPr>
            </w:pPr>
            <w:r w:rsidRPr="00FB7C3B">
              <w:rPr>
                <w:rFonts w:ascii="Arial" w:hAnsi="Arial" w:cs="Arial"/>
                <w:b/>
                <w:sz w:val="20"/>
                <w:szCs w:val="20"/>
              </w:rPr>
              <w:t>Current duration of treatment</w:t>
            </w:r>
          </w:p>
        </w:tc>
        <w:tc>
          <w:tcPr>
            <w:tcW w:w="3591" w:type="dxa"/>
            <w:tcBorders>
              <w:right w:val="single" w:color="auto" w:sz="12" w:space="0"/>
            </w:tcBorders>
            <w:vAlign w:val="center"/>
          </w:tcPr>
          <w:p w:rsidRPr="00FB7C3B" w:rsidR="005404C3" w:rsidP="00341E2B" w:rsidRDefault="005404C3">
            <w:pPr>
              <w:jc w:val="center"/>
              <w:rPr>
                <w:rFonts w:ascii="MS Gothic" w:hAnsi="Arial" w:eastAsia="MS Gothic" w:cs="Arial"/>
                <w:b/>
                <w:sz w:val="20"/>
                <w:szCs w:val="20"/>
              </w:rPr>
            </w:pPr>
            <w:r w:rsidRPr="00FB7C3B">
              <w:rPr>
                <w:rFonts w:ascii="Arial" w:hAnsi="Arial" w:cs="Arial"/>
                <w:b/>
                <w:sz w:val="20"/>
                <w:szCs w:val="20"/>
              </w:rPr>
              <w:t>Previous duration of treatment</w:t>
            </w:r>
          </w:p>
        </w:tc>
      </w:tr>
      <w:tr w:rsidRPr="000F132A" w:rsidR="00244705" w:rsidTr="00244705">
        <w:tc>
          <w:tcPr>
            <w:tcW w:w="3591" w:type="dxa"/>
            <w:vAlign w:val="center"/>
          </w:tcPr>
          <w:p w:rsidR="00A32821" w:rsidP="00244705" w:rsidRDefault="00244705">
            <w:pPr>
              <w:rPr>
                <w:rFonts w:ascii="Arial" w:hAnsi="Arial" w:cs="Arial"/>
                <w:sz w:val="20"/>
                <w:szCs w:val="20"/>
              </w:rPr>
            </w:pPr>
            <w:r w:rsidRPr="00BA7F77">
              <w:rPr>
                <w:rFonts w:ascii="Arial" w:hAnsi="Arial" w:cs="Arial"/>
                <w:sz w:val="20"/>
                <w:szCs w:val="20"/>
              </w:rPr>
              <w:t>Benzyl peroxide</w:t>
            </w:r>
          </w:p>
          <w:p w:rsidRPr="00BA7F77" w:rsidR="00C035C8" w:rsidP="00244705" w:rsidRDefault="006D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e.g.</w:t>
            </w:r>
            <w:r w:rsidRPr="00A32821" w:rsidR="00C035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2821" w:rsidR="00A32821">
              <w:rPr>
                <w:rFonts w:ascii="Arial" w:hAnsi="Arial" w:cs="Arial"/>
                <w:sz w:val="16"/>
                <w:szCs w:val="16"/>
              </w:rPr>
              <w:t>PanOxyl®, Acnecide®</w:t>
            </w:r>
          </w:p>
        </w:tc>
        <w:tc>
          <w:tcPr>
            <w:tcW w:w="3591" w:type="dxa"/>
          </w:tcPr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ascii="MS Gothic" w:eastAsia="MS Gothic"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Initiated on referral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  <w:tc>
          <w:tcPr>
            <w:tcW w:w="3591" w:type="dxa"/>
            <w:tcBorders>
              <w:right w:val="single" w:color="auto" w:sz="12" w:space="0"/>
            </w:tcBorders>
          </w:tcPr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244705" w:rsidP="00244705" w:rsidRDefault="00244705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</w:tr>
      <w:tr w:rsidRPr="000F132A" w:rsidR="00A32821" w:rsidTr="00244705">
        <w:tc>
          <w:tcPr>
            <w:tcW w:w="3591" w:type="dxa"/>
            <w:vAlign w:val="center"/>
          </w:tcPr>
          <w:p w:rsidRPr="00BA7F77" w:rsidR="00A32821" w:rsidP="00A32821" w:rsidRDefault="00A32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A7F77">
              <w:rPr>
                <w:rFonts w:ascii="Arial" w:hAnsi="Arial" w:cs="Arial"/>
                <w:sz w:val="20"/>
                <w:szCs w:val="20"/>
              </w:rPr>
              <w:t>ntibiotic</w:t>
            </w:r>
          </w:p>
          <w:p w:rsidRPr="00BA7F77" w:rsidR="00A32821" w:rsidP="00A32821" w:rsidRDefault="006D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e.g.</w:t>
            </w:r>
            <w:r w:rsidRPr="00A32821" w:rsidR="00A32821">
              <w:rPr>
                <w:rFonts w:ascii="Arial" w:hAnsi="Arial" w:cs="Arial"/>
                <w:sz w:val="16"/>
                <w:szCs w:val="16"/>
              </w:rPr>
              <w:t xml:space="preserve"> Zineryt®, Dalacin T®</w:t>
            </w:r>
          </w:p>
        </w:tc>
        <w:tc>
          <w:tcPr>
            <w:tcW w:w="3591" w:type="dxa"/>
          </w:tcPr>
          <w:p w:rsidRPr="009E0B96" w:rsidR="00A32821" w:rsidP="00A32821" w:rsidRDefault="00A32821">
            <w:pPr>
              <w:pStyle w:val="ListParagraph"/>
              <w:numPr>
                <w:ilvl w:val="0"/>
                <w:numId w:val="4"/>
              </w:numPr>
              <w:rPr>
                <w:rFonts w:ascii="MS Gothic" w:eastAsia="MS Gothic"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Initiated on referral</w:t>
            </w:r>
          </w:p>
          <w:p w:rsidRPr="009E0B96" w:rsidR="00A32821" w:rsidP="00A32821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A32821" w:rsidP="00A32821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A32821" w:rsidP="00A32821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  <w:tc>
          <w:tcPr>
            <w:tcW w:w="3591" w:type="dxa"/>
            <w:tcBorders>
              <w:right w:val="single" w:color="auto" w:sz="12" w:space="0"/>
            </w:tcBorders>
          </w:tcPr>
          <w:p w:rsidRPr="009E0B96" w:rsidR="00A32821" w:rsidP="00A32821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A32821" w:rsidP="00A32821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A32821" w:rsidP="00A32821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</w:tr>
      <w:tr w:rsidRPr="000F132A" w:rsidR="00A32821" w:rsidTr="00244705">
        <w:tc>
          <w:tcPr>
            <w:tcW w:w="3591" w:type="dxa"/>
            <w:vAlign w:val="center"/>
          </w:tcPr>
          <w:p w:rsidRPr="00BA7F77" w:rsidR="00A32821" w:rsidP="00244705" w:rsidRDefault="00A32821">
            <w:pPr>
              <w:rPr>
                <w:rFonts w:ascii="Arial" w:hAnsi="Arial" w:cs="Arial"/>
                <w:sz w:val="20"/>
                <w:szCs w:val="20"/>
              </w:rPr>
            </w:pPr>
            <w:r w:rsidRPr="00BA7F77">
              <w:rPr>
                <w:rFonts w:ascii="Arial" w:hAnsi="Arial" w:cs="Arial"/>
                <w:sz w:val="20"/>
                <w:szCs w:val="20"/>
              </w:rPr>
              <w:t>Antibiotic / Benzyl peroxide</w:t>
            </w:r>
          </w:p>
          <w:p w:rsidRPr="00BA7F77" w:rsidR="00A32821" w:rsidP="00244705" w:rsidRDefault="006D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e.g.</w:t>
            </w:r>
            <w:r w:rsidRPr="00A32821" w:rsidR="00A32821">
              <w:rPr>
                <w:rFonts w:ascii="Arial" w:hAnsi="Arial" w:cs="Arial"/>
                <w:sz w:val="16"/>
                <w:szCs w:val="16"/>
              </w:rPr>
              <w:t xml:space="preserve"> Duac®</w:t>
            </w:r>
            <w:r w:rsidRPr="00BA7F77" w:rsidR="00A328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</w:tcPr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ascii="MS Gothic" w:eastAsia="MS Gothic"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Initiated on referral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  <w:tc>
          <w:tcPr>
            <w:tcW w:w="3591" w:type="dxa"/>
            <w:tcBorders>
              <w:right w:val="single" w:color="auto" w:sz="12" w:space="0"/>
            </w:tcBorders>
          </w:tcPr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</w:tr>
      <w:tr w:rsidRPr="000F132A" w:rsidR="00A32821" w:rsidTr="00244705">
        <w:tc>
          <w:tcPr>
            <w:tcW w:w="3591" w:type="dxa"/>
            <w:vAlign w:val="center"/>
          </w:tcPr>
          <w:p w:rsidRPr="00BA7F77" w:rsidR="00A32821" w:rsidP="00244705" w:rsidRDefault="00A32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A7F77">
              <w:rPr>
                <w:rFonts w:ascii="Arial" w:hAnsi="Arial" w:cs="Arial"/>
                <w:sz w:val="20"/>
                <w:szCs w:val="20"/>
              </w:rPr>
              <w:t>etinoid</w:t>
            </w:r>
          </w:p>
          <w:p w:rsidRPr="00BA7F77" w:rsidR="00A32821" w:rsidP="00244705" w:rsidRDefault="006D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e.g.</w:t>
            </w:r>
            <w:r w:rsidRPr="00A32821" w:rsidR="00A32821">
              <w:rPr>
                <w:rFonts w:ascii="Arial" w:hAnsi="Arial" w:cs="Arial"/>
                <w:sz w:val="16"/>
                <w:szCs w:val="16"/>
              </w:rPr>
              <w:t xml:space="preserve"> Adapalene, tretinoin, isotretinoin</w:t>
            </w:r>
          </w:p>
        </w:tc>
        <w:tc>
          <w:tcPr>
            <w:tcW w:w="3591" w:type="dxa"/>
          </w:tcPr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ascii="MS Gothic" w:eastAsia="MS Gothic"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Initiated on referral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  <w:tc>
          <w:tcPr>
            <w:tcW w:w="3591" w:type="dxa"/>
            <w:tcBorders>
              <w:right w:val="single" w:color="auto" w:sz="12" w:space="0"/>
            </w:tcBorders>
          </w:tcPr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</w:tr>
      <w:tr w:rsidRPr="000F132A" w:rsidR="00A32821" w:rsidTr="00244705">
        <w:tc>
          <w:tcPr>
            <w:tcW w:w="3591" w:type="dxa"/>
            <w:vAlign w:val="center"/>
          </w:tcPr>
          <w:p w:rsidR="00A32821" w:rsidP="00244705" w:rsidRDefault="00A32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A7F77">
              <w:rPr>
                <w:rFonts w:ascii="Arial" w:hAnsi="Arial" w:cs="Arial"/>
                <w:sz w:val="20"/>
                <w:szCs w:val="20"/>
              </w:rPr>
              <w:t>etinoid / Benzyl peroxide</w:t>
            </w:r>
          </w:p>
          <w:p w:rsidRPr="00A32821" w:rsidR="00A32821" w:rsidP="00244705" w:rsidRDefault="006D1E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e.g.</w:t>
            </w:r>
            <w:r w:rsidRPr="00A32821" w:rsidR="00A32821">
              <w:rPr>
                <w:rFonts w:ascii="Arial" w:hAnsi="Arial" w:cs="Arial"/>
                <w:sz w:val="16"/>
                <w:szCs w:val="16"/>
              </w:rPr>
              <w:t xml:space="preserve"> Epiduo®</w:t>
            </w:r>
          </w:p>
          <w:p w:rsidRPr="00BA7F77" w:rsidR="00A32821" w:rsidP="00244705" w:rsidRDefault="00A328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1" w:type="dxa"/>
          </w:tcPr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ascii="MS Gothic" w:eastAsia="MS Gothic"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Initiated on referral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  <w:tc>
          <w:tcPr>
            <w:tcW w:w="3591" w:type="dxa"/>
            <w:tcBorders>
              <w:right w:val="single" w:color="auto" w:sz="12" w:space="0"/>
            </w:tcBorders>
          </w:tcPr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</w:tr>
      <w:tr w:rsidRPr="000F132A" w:rsidR="00A32821" w:rsidTr="00244705">
        <w:tc>
          <w:tcPr>
            <w:tcW w:w="3591" w:type="dxa"/>
            <w:vAlign w:val="center"/>
          </w:tcPr>
          <w:p w:rsidR="00A32821" w:rsidP="00244705" w:rsidRDefault="00A32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A7F77">
              <w:rPr>
                <w:rFonts w:ascii="Arial" w:hAnsi="Arial" w:cs="Arial"/>
                <w:sz w:val="20"/>
                <w:szCs w:val="20"/>
              </w:rPr>
              <w:t>etinoid / Antibiotic</w:t>
            </w:r>
          </w:p>
          <w:p w:rsidRPr="00BA7F77" w:rsidR="00A32821" w:rsidP="00244705" w:rsidRDefault="006D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e.g.</w:t>
            </w:r>
            <w:r w:rsidRPr="00A32821" w:rsidR="00A32821">
              <w:rPr>
                <w:rFonts w:ascii="Arial" w:hAnsi="Arial" w:cs="Arial"/>
                <w:sz w:val="16"/>
                <w:szCs w:val="16"/>
              </w:rPr>
              <w:t xml:space="preserve"> Treclin®</w:t>
            </w:r>
            <w:r w:rsidRPr="00BA7F77" w:rsidR="00A328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</w:tcPr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ascii="MS Gothic" w:eastAsia="MS Gothic"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Initiated on referral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  <w:tc>
          <w:tcPr>
            <w:tcW w:w="3591" w:type="dxa"/>
            <w:tcBorders>
              <w:right w:val="single" w:color="auto" w:sz="12" w:space="0"/>
            </w:tcBorders>
          </w:tcPr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&lt; 3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3 – 6 months</w:t>
            </w:r>
          </w:p>
          <w:p w:rsidRPr="009E0B96" w:rsidR="00A32821" w:rsidP="00244705" w:rsidRDefault="00A32821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9E0B96">
              <w:rPr>
                <w:rFonts w:cs="Arial"/>
                <w:sz w:val="16"/>
                <w:szCs w:val="16"/>
              </w:rPr>
              <w:t>&gt; 6 months</w:t>
            </w:r>
          </w:p>
        </w:tc>
      </w:tr>
    </w:tbl>
    <w:p w:rsidR="00F23839" w:rsidP="00EE737C" w:rsidRDefault="00F23839">
      <w:pPr>
        <w:rPr>
          <w:rFonts w:ascii="Arial" w:hAnsi="Arial" w:cs="Arial"/>
          <w:sz w:val="20"/>
          <w:szCs w:val="20"/>
        </w:rPr>
      </w:pPr>
    </w:p>
    <w:p w:rsidR="00BA7F77" w:rsidP="00EE737C" w:rsidRDefault="00BA7F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591"/>
        <w:gridCol w:w="3591"/>
        <w:gridCol w:w="3591"/>
      </w:tblGrid>
      <w:tr w:rsidRPr="000F132A" w:rsidR="00BA7F77" w:rsidTr="005404C3">
        <w:tc>
          <w:tcPr>
            <w:tcW w:w="3591" w:type="dxa"/>
          </w:tcPr>
          <w:p w:rsidR="00BA7F77" w:rsidP="009E0B96" w:rsidRDefault="00BA7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3591" w:type="dxa"/>
          </w:tcPr>
          <w:p w:rsidR="00BA7F77" w:rsidP="00BA7F77" w:rsidRDefault="005404C3">
            <w:pPr>
              <w:rPr>
                <w:rFonts w:ascii="MS Gothic" w:hAnsi="Arial" w:eastAsia="MS Gothic" w:cs="Arial"/>
                <w:sz w:val="20"/>
                <w:szCs w:val="20"/>
              </w:rPr>
            </w:pPr>
            <w:r w:rsidRPr="00FB7C3B">
              <w:rPr>
                <w:rFonts w:ascii="Arial" w:hAnsi="Arial" w:cs="Arial"/>
                <w:b/>
                <w:sz w:val="20"/>
                <w:szCs w:val="20"/>
              </w:rPr>
              <w:t>Current duration of treatment</w:t>
            </w:r>
          </w:p>
        </w:tc>
        <w:tc>
          <w:tcPr>
            <w:tcW w:w="3591" w:type="dxa"/>
            <w:tcBorders>
              <w:right w:val="single" w:color="auto" w:sz="12" w:space="0"/>
            </w:tcBorders>
          </w:tcPr>
          <w:p w:rsidR="00BA7F77" w:rsidP="00BA7F77" w:rsidRDefault="00F9733F">
            <w:pPr>
              <w:rPr>
                <w:rFonts w:ascii="MS Gothic" w:hAnsi="Arial" w:eastAsia="MS Gothic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FB7C3B" w:rsidR="005404C3">
              <w:rPr>
                <w:rFonts w:ascii="Arial" w:hAnsi="Arial" w:cs="Arial"/>
                <w:b/>
                <w:sz w:val="20"/>
                <w:szCs w:val="20"/>
              </w:rPr>
              <w:t>duration of treatment</w:t>
            </w:r>
          </w:p>
        </w:tc>
      </w:tr>
      <w:tr w:rsidRPr="000F132A" w:rsidR="00BA7F77" w:rsidTr="005404C3">
        <w:tc>
          <w:tcPr>
            <w:tcW w:w="3591" w:type="dxa"/>
          </w:tcPr>
          <w:p w:rsidR="00BA7F77" w:rsidP="00BA7F77" w:rsidRDefault="00BA7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1" w:type="dxa"/>
          </w:tcPr>
          <w:p w:rsidRPr="009E0B96" w:rsidR="00BA7F77" w:rsidP="00BA7F77" w:rsidRDefault="00BA7F77">
            <w:pPr>
              <w:rPr>
                <w:rFonts w:ascii="MS Gothic" w:hAnsi="Arial" w:eastAsia="MS Gothic" w:cs="Arial"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Arial" w:hAnsi="Arial" w:cs="Arial"/>
                <w:sz w:val="16"/>
                <w:szCs w:val="16"/>
              </w:rPr>
              <w:t>Initiated on referral</w:t>
            </w:r>
          </w:p>
          <w:p w:rsidRPr="009E0B96" w:rsidR="00BA7F77" w:rsidP="00BA7F77" w:rsidRDefault="00BA7F77">
            <w:pPr>
              <w:rPr>
                <w:rFonts w:ascii="Arial" w:hAnsi="Arial" w:cs="Arial"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MS Gothic" w:hAnsi="Arial" w:eastAsia="MS Gothic" w:cs="Arial"/>
                <w:sz w:val="16"/>
                <w:szCs w:val="16"/>
              </w:rPr>
              <w:t xml:space="preserve"> </w:t>
            </w:r>
            <w:r w:rsidRPr="009E0B96">
              <w:rPr>
                <w:rFonts w:ascii="Arial" w:hAnsi="Arial" w:cs="Arial"/>
                <w:sz w:val="16"/>
                <w:szCs w:val="16"/>
              </w:rPr>
              <w:t>&lt; 3 months</w:t>
            </w:r>
          </w:p>
          <w:p w:rsidRPr="009E0B96" w:rsidR="00BA7F77" w:rsidP="00BA7F77" w:rsidRDefault="00BA7F77">
            <w:pPr>
              <w:rPr>
                <w:rFonts w:ascii="Arial" w:hAnsi="Arial" w:cs="Arial"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Arial" w:hAnsi="Arial" w:cs="Arial"/>
                <w:sz w:val="16"/>
                <w:szCs w:val="16"/>
              </w:rPr>
              <w:t>3 – 6 months</w:t>
            </w:r>
          </w:p>
          <w:p w:rsidRPr="009E0B96" w:rsidR="00BA7F77" w:rsidP="00BA7F77" w:rsidRDefault="00BA7F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Arial" w:hAnsi="Arial" w:cs="Arial"/>
                <w:sz w:val="16"/>
                <w:szCs w:val="16"/>
              </w:rPr>
              <w:t>&gt; 6 months</w:t>
            </w:r>
          </w:p>
        </w:tc>
        <w:tc>
          <w:tcPr>
            <w:tcW w:w="3591" w:type="dxa"/>
            <w:tcBorders>
              <w:right w:val="single" w:color="auto" w:sz="12" w:space="0"/>
            </w:tcBorders>
          </w:tcPr>
          <w:p w:rsidRPr="009E0B96" w:rsidR="00BA7F77" w:rsidP="00BA7F77" w:rsidRDefault="00BA7F77">
            <w:pPr>
              <w:rPr>
                <w:rFonts w:ascii="Arial" w:hAnsi="Arial" w:cs="Arial"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Arial" w:hAnsi="Arial" w:cs="Arial"/>
                <w:sz w:val="16"/>
                <w:szCs w:val="16"/>
              </w:rPr>
              <w:t>&lt; 3 months</w:t>
            </w:r>
          </w:p>
          <w:p w:rsidRPr="009E0B96" w:rsidR="00BA7F77" w:rsidP="00BA7F77" w:rsidRDefault="00BA7F77">
            <w:pPr>
              <w:rPr>
                <w:rFonts w:ascii="Arial" w:hAnsi="Arial" w:cs="Arial"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Arial" w:hAnsi="Arial" w:cs="Arial"/>
                <w:sz w:val="16"/>
                <w:szCs w:val="16"/>
              </w:rPr>
              <w:t>3 – 6 months</w:t>
            </w:r>
          </w:p>
          <w:p w:rsidRPr="009E0B96" w:rsidR="00BA7F77" w:rsidP="00BA7F77" w:rsidRDefault="00BA7F77">
            <w:pPr>
              <w:rPr>
                <w:rFonts w:ascii="Arial" w:hAnsi="Arial" w:cs="Arial"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Arial" w:hAnsi="Arial" w:cs="Arial"/>
                <w:sz w:val="16"/>
                <w:szCs w:val="16"/>
              </w:rPr>
              <w:t>&gt; 6 months</w:t>
            </w:r>
          </w:p>
        </w:tc>
      </w:tr>
      <w:tr w:rsidRPr="000F132A" w:rsidR="005404C3" w:rsidTr="005404C3">
        <w:tc>
          <w:tcPr>
            <w:tcW w:w="3591" w:type="dxa"/>
          </w:tcPr>
          <w:p w:rsidR="005404C3" w:rsidP="00341E2B" w:rsidRDefault="005404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1" w:type="dxa"/>
          </w:tcPr>
          <w:p w:rsidRPr="009E0B96" w:rsidR="005404C3" w:rsidP="00341E2B" w:rsidRDefault="005404C3">
            <w:pPr>
              <w:rPr>
                <w:rFonts w:ascii="MS Gothic" w:hAnsi="Arial" w:eastAsia="MS Gothic" w:cs="Arial"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Arial" w:hAnsi="Arial" w:cs="Arial"/>
                <w:sz w:val="16"/>
                <w:szCs w:val="16"/>
              </w:rPr>
              <w:t>Initiated on referral</w:t>
            </w:r>
          </w:p>
          <w:p w:rsidRPr="009E0B96" w:rsidR="005404C3" w:rsidP="00341E2B" w:rsidRDefault="005404C3">
            <w:pPr>
              <w:rPr>
                <w:rFonts w:ascii="Arial" w:hAnsi="Arial" w:cs="Arial"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MS Gothic" w:hAnsi="Arial" w:eastAsia="MS Gothic" w:cs="Arial"/>
                <w:sz w:val="16"/>
                <w:szCs w:val="16"/>
              </w:rPr>
              <w:t xml:space="preserve"> </w:t>
            </w:r>
            <w:r w:rsidRPr="009E0B96">
              <w:rPr>
                <w:rFonts w:ascii="Arial" w:hAnsi="Arial" w:cs="Arial"/>
                <w:sz w:val="16"/>
                <w:szCs w:val="16"/>
              </w:rPr>
              <w:t>&lt; 3 months</w:t>
            </w:r>
          </w:p>
          <w:p w:rsidRPr="009E0B96" w:rsidR="005404C3" w:rsidP="00341E2B" w:rsidRDefault="005404C3">
            <w:pPr>
              <w:rPr>
                <w:rFonts w:ascii="Arial" w:hAnsi="Arial" w:cs="Arial"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Arial" w:hAnsi="Arial" w:cs="Arial"/>
                <w:sz w:val="16"/>
                <w:szCs w:val="16"/>
              </w:rPr>
              <w:t>3 – 6 months</w:t>
            </w:r>
          </w:p>
          <w:p w:rsidRPr="009E0B96" w:rsidR="005404C3" w:rsidP="00341E2B" w:rsidRDefault="005404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Arial" w:hAnsi="Arial" w:cs="Arial"/>
                <w:sz w:val="16"/>
                <w:szCs w:val="16"/>
              </w:rPr>
              <w:t>&gt; 6 months</w:t>
            </w:r>
          </w:p>
        </w:tc>
        <w:tc>
          <w:tcPr>
            <w:tcW w:w="3591" w:type="dxa"/>
            <w:tcBorders>
              <w:right w:val="single" w:color="auto" w:sz="12" w:space="0"/>
            </w:tcBorders>
          </w:tcPr>
          <w:p w:rsidRPr="009E0B96" w:rsidR="005404C3" w:rsidP="00341E2B" w:rsidRDefault="005404C3">
            <w:pPr>
              <w:rPr>
                <w:rFonts w:ascii="Arial" w:hAnsi="Arial" w:cs="Arial"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Arial" w:hAnsi="Arial" w:cs="Arial"/>
                <w:sz w:val="16"/>
                <w:szCs w:val="16"/>
              </w:rPr>
              <w:t>&lt; 3 months</w:t>
            </w:r>
          </w:p>
          <w:p w:rsidRPr="009E0B96" w:rsidR="005404C3" w:rsidP="00341E2B" w:rsidRDefault="005404C3">
            <w:pPr>
              <w:rPr>
                <w:rFonts w:ascii="Arial" w:hAnsi="Arial" w:cs="Arial"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Arial" w:hAnsi="Arial" w:cs="Arial"/>
                <w:sz w:val="16"/>
                <w:szCs w:val="16"/>
              </w:rPr>
              <w:t>3 – 6 months</w:t>
            </w:r>
          </w:p>
          <w:p w:rsidRPr="009E0B96" w:rsidR="005404C3" w:rsidP="00341E2B" w:rsidRDefault="005404C3">
            <w:pPr>
              <w:rPr>
                <w:rFonts w:ascii="Arial" w:hAnsi="Arial" w:cs="Arial"/>
                <w:sz w:val="16"/>
                <w:szCs w:val="16"/>
              </w:rPr>
            </w:pPr>
            <w:r w:rsidRPr="009E0B96">
              <w:rPr>
                <w:rFonts w:hint="eastAsia" w:ascii="MS Gothic" w:hAnsi="Arial" w:eastAsia="MS Gothic" w:cs="Arial"/>
                <w:sz w:val="16"/>
                <w:szCs w:val="16"/>
              </w:rPr>
              <w:t>☐</w:t>
            </w:r>
            <w:r w:rsidRPr="009E0B96">
              <w:rPr>
                <w:rFonts w:ascii="Arial" w:hAnsi="Arial" w:cs="Arial"/>
                <w:sz w:val="16"/>
                <w:szCs w:val="16"/>
              </w:rPr>
              <w:t>&gt; 6 months</w:t>
            </w:r>
          </w:p>
        </w:tc>
      </w:tr>
    </w:tbl>
    <w:p w:rsidR="00051553" w:rsidP="00051553" w:rsidRDefault="00051553">
      <w:pPr>
        <w:pStyle w:val="Normal1"/>
      </w:pPr>
    </w:p>
    <w:p w:rsidR="005E1290" w:rsidP="00F9733F" w:rsidRDefault="005E1290">
      <w:pPr>
        <w:rPr>
          <w:rFonts w:ascii="Arial" w:hAnsi="Arial" w:cs="Arial"/>
          <w:sz w:val="20"/>
          <w:szCs w:val="20"/>
        </w:rPr>
      </w:pPr>
    </w:p>
    <w:sectPr w:rsidR="005E1290" w:rsidSect="00E62F31">
      <w:headerReference w:type="default" r:id="rId8"/>
      <w:pgSz w:w="11900" w:h="16840" w:code="9"/>
      <w:pgMar w:top="425" w:right="561" w:bottom="567" w:left="567" w:header="709" w:footer="709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EF8" w:rsidRDefault="00A56EF8" w:rsidP="000C3B0F">
      <w:r>
        <w:separator/>
      </w:r>
    </w:p>
  </w:endnote>
  <w:endnote w:type="continuationSeparator" w:id="0">
    <w:p w:rsidR="00A56EF8" w:rsidRDefault="00A56EF8" w:rsidP="000C3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EF8" w:rsidRDefault="00A56EF8" w:rsidP="000C3B0F">
      <w:r>
        <w:separator/>
      </w:r>
    </w:p>
  </w:footnote>
  <w:footnote w:type="continuationSeparator" w:id="0">
    <w:p w:rsidR="00A56EF8" w:rsidRDefault="00A56EF8" w:rsidP="000C3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21" w:rsidRDefault="00A32821" w:rsidP="00E95132">
    <w:pPr>
      <w:pStyle w:val="Footer"/>
      <w:rPr>
        <w:rFonts w:ascii="Arial" w:hAnsi="Arial" w:cs="Arial"/>
        <w:sz w:val="20"/>
      </w:rPr>
    </w:pPr>
  </w:p>
  <w:p w:rsidR="00A32821" w:rsidRPr="00E95132" w:rsidRDefault="00A32821" w:rsidP="00E95132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Patient name ________________ Date of Birth __________________________ NHS number  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D2A47"/>
    <w:multiLevelType w:val="multilevel"/>
    <w:tmpl w:val="3FC493D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36675DA1"/>
    <w:multiLevelType w:val="hybridMultilevel"/>
    <w:tmpl w:val="4A2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93E03"/>
    <w:multiLevelType w:val="hybridMultilevel"/>
    <w:tmpl w:val="6464B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C3353"/>
    <w:multiLevelType w:val="hybridMultilevel"/>
    <w:tmpl w:val="4AE46172"/>
    <w:lvl w:ilvl="0" w:tplc="8C668EF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737C"/>
    <w:rsid w:val="00001A2A"/>
    <w:rsid w:val="0003061E"/>
    <w:rsid w:val="000336A0"/>
    <w:rsid w:val="00051553"/>
    <w:rsid w:val="00067000"/>
    <w:rsid w:val="000A400E"/>
    <w:rsid w:val="000B1FE3"/>
    <w:rsid w:val="000C3549"/>
    <w:rsid w:val="000C3B0F"/>
    <w:rsid w:val="000E36B3"/>
    <w:rsid w:val="00171446"/>
    <w:rsid w:val="001715EC"/>
    <w:rsid w:val="001A4FAD"/>
    <w:rsid w:val="001D2F17"/>
    <w:rsid w:val="00244705"/>
    <w:rsid w:val="00292ACE"/>
    <w:rsid w:val="002B4F64"/>
    <w:rsid w:val="002B79C5"/>
    <w:rsid w:val="00314F6B"/>
    <w:rsid w:val="00341E2B"/>
    <w:rsid w:val="0038194A"/>
    <w:rsid w:val="003824CF"/>
    <w:rsid w:val="0038715E"/>
    <w:rsid w:val="00395DD4"/>
    <w:rsid w:val="003C27D7"/>
    <w:rsid w:val="003F0377"/>
    <w:rsid w:val="00422382"/>
    <w:rsid w:val="00430E2A"/>
    <w:rsid w:val="004430C3"/>
    <w:rsid w:val="00446847"/>
    <w:rsid w:val="004B4D0E"/>
    <w:rsid w:val="004C5AEA"/>
    <w:rsid w:val="004C5B26"/>
    <w:rsid w:val="004C70A2"/>
    <w:rsid w:val="004E3604"/>
    <w:rsid w:val="004E402F"/>
    <w:rsid w:val="005404C3"/>
    <w:rsid w:val="005E1290"/>
    <w:rsid w:val="005E51DA"/>
    <w:rsid w:val="00692D9C"/>
    <w:rsid w:val="006A4AAD"/>
    <w:rsid w:val="006C3C66"/>
    <w:rsid w:val="006D1E8F"/>
    <w:rsid w:val="006D31E2"/>
    <w:rsid w:val="00734B91"/>
    <w:rsid w:val="007374C9"/>
    <w:rsid w:val="00770F7C"/>
    <w:rsid w:val="007925BA"/>
    <w:rsid w:val="007B7E00"/>
    <w:rsid w:val="007C5F56"/>
    <w:rsid w:val="0080564D"/>
    <w:rsid w:val="00817C97"/>
    <w:rsid w:val="008843E2"/>
    <w:rsid w:val="008B1F2B"/>
    <w:rsid w:val="00902028"/>
    <w:rsid w:val="00941EB7"/>
    <w:rsid w:val="00967CA4"/>
    <w:rsid w:val="009841DB"/>
    <w:rsid w:val="00984EE2"/>
    <w:rsid w:val="009E0B96"/>
    <w:rsid w:val="00A32821"/>
    <w:rsid w:val="00A56EF8"/>
    <w:rsid w:val="00AB2F04"/>
    <w:rsid w:val="00AB795A"/>
    <w:rsid w:val="00AC71B9"/>
    <w:rsid w:val="00B0420D"/>
    <w:rsid w:val="00B17D5D"/>
    <w:rsid w:val="00B20A5B"/>
    <w:rsid w:val="00B874E2"/>
    <w:rsid w:val="00BA6AB8"/>
    <w:rsid w:val="00BA7F77"/>
    <w:rsid w:val="00BE1CA5"/>
    <w:rsid w:val="00C035C8"/>
    <w:rsid w:val="00C04C6E"/>
    <w:rsid w:val="00C55574"/>
    <w:rsid w:val="00C962C6"/>
    <w:rsid w:val="00CE4C34"/>
    <w:rsid w:val="00CF3763"/>
    <w:rsid w:val="00DB66C9"/>
    <w:rsid w:val="00E512F0"/>
    <w:rsid w:val="00E62F31"/>
    <w:rsid w:val="00E83EB3"/>
    <w:rsid w:val="00E95132"/>
    <w:rsid w:val="00EB4ECF"/>
    <w:rsid w:val="00EE737C"/>
    <w:rsid w:val="00EF17CC"/>
    <w:rsid w:val="00F1319F"/>
    <w:rsid w:val="00F23839"/>
    <w:rsid w:val="00F62680"/>
    <w:rsid w:val="00F86EA7"/>
    <w:rsid w:val="00F9733F"/>
    <w:rsid w:val="00FB7C3B"/>
    <w:rsid w:val="00FC23AD"/>
    <w:rsid w:val="00FC4EE7"/>
    <w:rsid w:val="00FF0470"/>
    <w:rsid w:val="00FF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E73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F56"/>
    <w:pPr>
      <w:ind w:left="720"/>
      <w:contextualSpacing/>
    </w:pPr>
    <w:rPr>
      <w:rFonts w:ascii="Arial" w:eastAsiaTheme="minorHAnsi" w:hAnsi="Arial"/>
      <w:sz w:val="20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3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B0F"/>
  </w:style>
  <w:style w:type="paragraph" w:styleId="Footer">
    <w:name w:val="footer"/>
    <w:basedOn w:val="Normal"/>
    <w:link w:val="FooterChar"/>
    <w:uiPriority w:val="99"/>
    <w:unhideWhenUsed/>
    <w:rsid w:val="000C3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B0F"/>
  </w:style>
  <w:style w:type="table" w:customStyle="1" w:styleId="TableGrid1">
    <w:name w:val="Table Grid1"/>
    <w:basedOn w:val="TableNormal"/>
    <w:next w:val="TableGrid"/>
    <w:uiPriority w:val="59"/>
    <w:rsid w:val="006A4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17C97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C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4F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73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F56"/>
    <w:pPr>
      <w:ind w:left="720"/>
      <w:contextualSpacing/>
    </w:pPr>
    <w:rPr>
      <w:rFonts w:ascii="Arial" w:eastAsiaTheme="minorHAnsi" w:hAnsi="Arial"/>
      <w:sz w:val="20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3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B0F"/>
  </w:style>
  <w:style w:type="paragraph" w:styleId="Footer">
    <w:name w:val="footer"/>
    <w:basedOn w:val="Normal"/>
    <w:link w:val="FooterChar"/>
    <w:uiPriority w:val="99"/>
    <w:unhideWhenUsed/>
    <w:rsid w:val="000C3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B0F"/>
  </w:style>
  <w:style w:type="table" w:customStyle="1" w:styleId="TableGrid1">
    <w:name w:val="Table Grid1"/>
    <w:basedOn w:val="TableNormal"/>
    <w:next w:val="TableGrid"/>
    <w:uiPriority w:val="59"/>
    <w:rsid w:val="006A4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17C97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C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4F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5E26-D100-4721-A185-F7D93256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Robinson</dc:creator>
  <cp:lastModifiedBy>Madeleine Horst</cp:lastModifiedBy>
  <cp:revision>2</cp:revision>
  <cp:lastPrinted>2016-08-26T13:34:00Z</cp:lastPrinted>
  <dcterms:created xsi:type="dcterms:W3CDTF">2017-05-15T11:22:00Z</dcterms:created>
  <dcterms:modified xsi:type="dcterms:W3CDTF">2023-12-05T21:38:35Z</dcterms:modified>
  <dc:title>Acne referral form Jan 2017</dc:title>
  <cp:keywords>
  </cp:keywords>
  <dc:subject>
  </dc:subject>
</cp:coreProperties>
</file>