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7544" w:rsidP="00107544" w:rsidRDefault="00107544" w14:paraId="3D2CC767" w14:textId="79EA966D">
      <w:pPr>
        <w:spacing w:after="0" w:line="240" w:lineRule="auto"/>
        <w:rPr>
          <w:rFonts w:eastAsia="Times New Roman" w:cstheme="minorHAnsi"/>
        </w:rPr>
      </w:pPr>
    </w:p>
    <w:p w:rsidRPr="00324E84" w:rsidR="00DD19E0" w:rsidP="00324E84" w:rsidRDefault="00DD19E0" w14:paraId="45E514EA" w14:textId="0FF4A974">
      <w:pPr>
        <w:rPr>
          <w:rFonts w:eastAsia="Times New Roman" w:cstheme="minorHAnsi"/>
          <w:b/>
          <w:bCs/>
          <w:sz w:val="24"/>
          <w:szCs w:val="24"/>
        </w:rPr>
      </w:pPr>
      <w:r w:rsidRPr="00324E84">
        <w:rPr>
          <w:rFonts w:cstheme="minorHAnsi"/>
          <w:b/>
          <w:bCs/>
          <w:sz w:val="28"/>
          <w:szCs w:val="28"/>
        </w:rPr>
        <w:t>How to access the VLE</w:t>
      </w:r>
    </w:p>
    <w:p w:rsidRPr="00D935D0" w:rsidR="00DD19E0" w:rsidP="00D935D0" w:rsidRDefault="00DD19E0" w14:paraId="00602629" w14:textId="77777777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935D0">
        <w:rPr>
          <w:rFonts w:cstheme="minorHAnsi"/>
        </w:rPr>
        <w:t>Type into your web browser address bar</w:t>
      </w:r>
      <w:r w:rsidRPr="00D935D0">
        <w:rPr>
          <w:rFonts w:eastAsia="Times New Roman" w:cstheme="minorHAnsi"/>
        </w:rPr>
        <w:t xml:space="preserve"> </w:t>
      </w:r>
      <w:hyperlink w:history="1" r:id="rId8">
        <w:r w:rsidRPr="00D935D0">
          <w:rPr>
            <w:rStyle w:val="Hyperlink"/>
            <w:rFonts w:eastAsia="Times New Roman" w:cstheme="minorHAnsi"/>
          </w:rPr>
          <w:t>www.uhs-vle.co.uk</w:t>
        </w:r>
      </w:hyperlink>
      <w:r w:rsidRPr="00D935D0">
        <w:rPr>
          <w:rFonts w:eastAsia="Times New Roman" w:cstheme="minorHAnsi"/>
        </w:rPr>
        <w:t xml:space="preserve"> </w:t>
      </w:r>
    </w:p>
    <w:p w:rsidRPr="00D935D0" w:rsidR="00DD19E0" w:rsidP="00D935D0" w:rsidRDefault="00DD19E0" w14:paraId="03A49B82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935D0">
        <w:rPr>
          <w:rFonts w:cstheme="minorHAnsi"/>
        </w:rPr>
        <w:t>Once loaded type your username and password in the Log in fields.</w:t>
      </w:r>
    </w:p>
    <w:p w:rsidRPr="00D935D0" w:rsidR="00DD19E0" w:rsidP="00D935D0" w:rsidRDefault="00DD19E0" w14:paraId="5CEE8EF0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935D0">
        <w:rPr>
          <w:rFonts w:cstheme="minorHAnsi"/>
        </w:rPr>
        <w:t>Click on the Log in button</w:t>
      </w:r>
    </w:p>
    <w:p w:rsidRPr="00D935D0" w:rsidR="00DD19E0" w:rsidP="00D935D0" w:rsidRDefault="00DD19E0" w14:paraId="46EE64B1" w14:textId="77777777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935D0">
        <w:rPr>
          <w:rFonts w:cstheme="minorHAnsi"/>
        </w:rPr>
        <w:t>You may be prompted to change your password.</w:t>
      </w:r>
    </w:p>
    <w:p w:rsidRPr="00D935D0" w:rsidR="00DD19E0" w:rsidP="00D935D0" w:rsidRDefault="00DD19E0" w14:paraId="4299A348" w14:textId="5AC68B58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935D0">
        <w:rPr>
          <w:rFonts w:cstheme="minorHAnsi"/>
        </w:rPr>
        <w:t>Once you are logged in for the first time you will be shown a user tour. Click ‘Next’ to be shown through the tour stages.</w:t>
      </w:r>
    </w:p>
    <w:p w:rsidRPr="00D935D0" w:rsidR="00DD19E0" w:rsidP="00D935D0" w:rsidRDefault="00D935D0" w14:paraId="1B19D7DA" w14:textId="0DDC9E17">
      <w:pPr>
        <w:spacing w:after="0" w:line="240" w:lineRule="auto"/>
        <w:ind w:left="720"/>
        <w:rPr>
          <w:rFonts w:cstheme="minorHAnsi"/>
        </w:rPr>
      </w:pPr>
      <w:r w:rsidRPr="00D935D0">
        <w:rPr>
          <w:rFonts w:cstheme="minorHAnsi"/>
          <w:noProof/>
        </w:rPr>
        <w:drawing>
          <wp:anchor distT="0" distB="0" distL="114300" distR="114300" simplePos="0" relativeHeight="251656704" behindDoc="0" locked="0" layoutInCell="1" allowOverlap="1" wp14:editId="3751C0F2" wp14:anchorId="2F51BC82">
            <wp:simplePos x="0" y="0"/>
            <wp:positionH relativeFrom="column">
              <wp:posOffset>3810</wp:posOffset>
            </wp:positionH>
            <wp:positionV relativeFrom="paragraph">
              <wp:posOffset>53340</wp:posOffset>
            </wp:positionV>
            <wp:extent cx="5095875" cy="13525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935D0" w:rsidR="00DD19E0" w:rsidP="00D935D0" w:rsidRDefault="00DD19E0" w14:paraId="497A7FBD" w14:textId="77777777">
      <w:pPr>
        <w:spacing w:after="0" w:line="240" w:lineRule="auto"/>
        <w:ind w:left="720"/>
        <w:rPr>
          <w:rFonts w:cstheme="minorHAnsi"/>
        </w:rPr>
      </w:pPr>
    </w:p>
    <w:p w:rsidRPr="00D935D0" w:rsidR="00DD19E0" w:rsidP="00D935D0" w:rsidRDefault="00DD19E0" w14:paraId="7B8362AD" w14:textId="77777777">
      <w:pPr>
        <w:spacing w:after="0" w:line="240" w:lineRule="auto"/>
        <w:ind w:left="720"/>
        <w:rPr>
          <w:rFonts w:cstheme="minorHAnsi"/>
        </w:rPr>
      </w:pPr>
    </w:p>
    <w:p w:rsidRPr="00D935D0" w:rsidR="00DD19E0" w:rsidP="00D935D0" w:rsidRDefault="00DD19E0" w14:paraId="7A6D9210" w14:textId="77777777">
      <w:pPr>
        <w:spacing w:after="0" w:line="240" w:lineRule="auto"/>
        <w:ind w:left="720"/>
        <w:rPr>
          <w:rFonts w:cstheme="minorHAnsi"/>
        </w:rPr>
      </w:pPr>
    </w:p>
    <w:p w:rsidRPr="00D935D0" w:rsidR="00DD19E0" w:rsidP="00D935D0" w:rsidRDefault="00DD19E0" w14:paraId="58895C88" w14:textId="77777777">
      <w:pPr>
        <w:spacing w:after="0" w:line="240" w:lineRule="auto"/>
        <w:ind w:left="720"/>
        <w:rPr>
          <w:rFonts w:cstheme="minorHAnsi"/>
        </w:rPr>
      </w:pPr>
    </w:p>
    <w:p w:rsidR="00D935D0" w:rsidP="00D935D0" w:rsidRDefault="004150D5" w14:paraId="1B22D723" w14:textId="6C791613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5E3B946" wp14:anchorId="7C50D84D">
                <wp:simplePos x="0" y="0"/>
                <wp:positionH relativeFrom="column">
                  <wp:posOffset>3743325</wp:posOffset>
                </wp:positionH>
                <wp:positionV relativeFrom="paragraph">
                  <wp:posOffset>93980</wp:posOffset>
                </wp:positionV>
                <wp:extent cx="685800" cy="5619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61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style="position:absolute;margin-left:294.75pt;margin-top:7.4pt;width:54pt;height:44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2pt" w14:anchorId="2F8D4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"/>
            </w:pict>
          </mc:Fallback>
        </mc:AlternateContent>
      </w:r>
    </w:p>
    <w:p w:rsidR="00D935D0" w:rsidP="00D935D0" w:rsidRDefault="00D935D0" w14:paraId="0EE7D0F2" w14:textId="77777777">
      <w:pPr>
        <w:spacing w:after="0" w:line="240" w:lineRule="auto"/>
        <w:rPr>
          <w:rFonts w:cstheme="minorHAnsi"/>
        </w:rPr>
      </w:pPr>
    </w:p>
    <w:p w:rsidR="00D935D0" w:rsidP="00D935D0" w:rsidRDefault="00D935D0" w14:paraId="483EC337" w14:textId="77777777">
      <w:pPr>
        <w:spacing w:after="0" w:line="240" w:lineRule="auto"/>
        <w:rPr>
          <w:rFonts w:cstheme="minorHAnsi"/>
        </w:rPr>
      </w:pPr>
    </w:p>
    <w:p w:rsidR="00D935D0" w:rsidP="00D935D0" w:rsidRDefault="00D935D0" w14:paraId="223B2068" w14:textId="77777777">
      <w:pPr>
        <w:spacing w:after="0" w:line="240" w:lineRule="auto"/>
        <w:rPr>
          <w:rFonts w:cstheme="minorHAnsi"/>
        </w:rPr>
      </w:pPr>
    </w:p>
    <w:p w:rsidR="00D935D0" w:rsidP="00D935D0" w:rsidRDefault="00D935D0" w14:paraId="12B7672E" w14:textId="77777777">
      <w:pPr>
        <w:spacing w:after="0" w:line="240" w:lineRule="auto"/>
        <w:rPr>
          <w:rFonts w:cstheme="minorHAnsi"/>
        </w:rPr>
      </w:pPr>
    </w:p>
    <w:p w:rsidR="004150D5" w:rsidP="00D935D0" w:rsidRDefault="004150D5" w14:paraId="6A473F6C" w14:textId="77777777">
      <w:pPr>
        <w:spacing w:after="0" w:line="240" w:lineRule="auto"/>
        <w:rPr>
          <w:rFonts w:cstheme="minorHAnsi"/>
        </w:rPr>
      </w:pPr>
    </w:p>
    <w:p w:rsidR="002161F1" w:rsidP="00D935D0" w:rsidRDefault="00DD19E0" w14:paraId="70E6794B" w14:textId="1557F463">
      <w:pPr>
        <w:spacing w:after="0" w:line="240" w:lineRule="auto"/>
        <w:rPr>
          <w:rFonts w:cstheme="minorHAnsi"/>
        </w:rPr>
      </w:pPr>
      <w:r w:rsidRPr="00D935D0">
        <w:rPr>
          <w:rFonts w:cstheme="minorHAnsi"/>
        </w:rPr>
        <w:t xml:space="preserve">You will see </w:t>
      </w:r>
      <w:proofErr w:type="gramStart"/>
      <w:r w:rsidRPr="00D935D0">
        <w:rPr>
          <w:rFonts w:cstheme="minorHAnsi"/>
        </w:rPr>
        <w:t>all of</w:t>
      </w:r>
      <w:proofErr w:type="gramEnd"/>
      <w:r w:rsidRPr="00D935D0">
        <w:rPr>
          <w:rFonts w:cstheme="minorHAnsi"/>
        </w:rPr>
        <w:t xml:space="preserve"> your statutory and mandatory training, please click onto </w:t>
      </w:r>
      <w:r w:rsidRPr="004150D5">
        <w:rPr>
          <w:rFonts w:cstheme="minorHAnsi"/>
          <w:b/>
          <w:bCs/>
        </w:rPr>
        <w:t>“Corporate Induction”</w:t>
      </w:r>
      <w:r w:rsidRPr="00D935D0">
        <w:rPr>
          <w:rFonts w:cstheme="minorHAnsi"/>
        </w:rPr>
        <w:t xml:space="preserve"> and then </w:t>
      </w:r>
      <w:r w:rsidRPr="004150D5">
        <w:rPr>
          <w:rFonts w:cstheme="minorHAnsi"/>
          <w:b/>
          <w:bCs/>
        </w:rPr>
        <w:t>“Doctors Induction”</w:t>
      </w:r>
      <w:r w:rsidRPr="00D935D0">
        <w:rPr>
          <w:rFonts w:cstheme="minorHAnsi"/>
        </w:rPr>
        <w:t xml:space="preserve"> to complete the induction videos which are vital as an introduction.</w:t>
      </w:r>
    </w:p>
    <w:p w:rsidR="00D935D0" w:rsidP="001416C8" w:rsidRDefault="004150D5" w14:paraId="7C8B4359" w14:textId="5DD5A6DC">
      <w:pPr>
        <w:spacing w:after="0" w:line="240" w:lineRule="auto"/>
        <w:jc w:val="center"/>
        <w:rPr>
          <w:rFonts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editId="26E41C5F" wp14:anchorId="686F3E68">
                <wp:simplePos x="0" y="0"/>
                <wp:positionH relativeFrom="column">
                  <wp:posOffset>171450</wp:posOffset>
                </wp:positionH>
                <wp:positionV relativeFrom="paragraph">
                  <wp:posOffset>2310765</wp:posOffset>
                </wp:positionV>
                <wp:extent cx="790575" cy="19050"/>
                <wp:effectExtent l="0" t="57150" r="9525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19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6FB29007">
                <v:path fillok="f" arrowok="t" o:connecttype="none"/>
                <o:lock v:ext="edit" shapetype="t"/>
              </v:shapetype>
              <v:shape id="Straight Arrow Connector 8" style="position:absolute;margin-left:13.5pt;margin-top:181.95pt;width:62.25pt;height:1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">
                <v:stroke endarrow="block"/>
              </v:shape>
            </w:pict>
          </mc:Fallback>
        </mc:AlternateContent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cstheme="minorHAnsi"/>
          <w:noProof/>
        </w:rPr>
        <w:drawing>
          <wp:inline distT="0" distB="0" distL="0" distR="0" wp14:anchorId="4A7D59A6" wp14:editId="314866AF">
            <wp:extent cx="3797497" cy="3829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436" cy="387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</w:p>
    <w:p w:rsidR="00D935D0" w:rsidP="00D935D0" w:rsidRDefault="00D935D0" w14:paraId="13D149D7" w14:textId="4D37FCAC">
      <w:pPr>
        <w:spacing w:after="0" w:line="240" w:lineRule="auto"/>
        <w:rPr>
          <w:rFonts w:cstheme="minorHAnsi"/>
        </w:rPr>
      </w:pPr>
    </w:p>
    <w:p w:rsidR="004150D5" w:rsidP="00D935D0" w:rsidRDefault="004150D5" w14:paraId="77E526B3" w14:textId="77777777">
      <w:pPr>
        <w:spacing w:after="0" w:line="240" w:lineRule="auto"/>
        <w:rPr>
          <w:rFonts w:cstheme="minorHAnsi"/>
        </w:rPr>
      </w:pPr>
    </w:p>
    <w:p w:rsidR="00D935D0" w:rsidP="00D935D0" w:rsidRDefault="00D935D0" w14:paraId="3264E993" w14:textId="77777777">
      <w:pPr>
        <w:spacing w:after="0" w:line="240" w:lineRule="auto"/>
        <w:rPr>
          <w:rFonts w:cstheme="minorHAnsi"/>
        </w:rPr>
      </w:pPr>
    </w:p>
    <w:p w:rsidR="004150D5" w:rsidP="00D935D0" w:rsidRDefault="004150D5" w14:paraId="0CC99B52" w14:textId="304A34AD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editId="182C9813" wp14:anchorId="29D3A811">
                <wp:simplePos x="0" y="0"/>
                <wp:positionH relativeFrom="column">
                  <wp:posOffset>857251</wp:posOffset>
                </wp:positionH>
                <wp:positionV relativeFrom="paragraph">
                  <wp:posOffset>1631950</wp:posOffset>
                </wp:positionV>
                <wp:extent cx="2838450" cy="7905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790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style="position:absolute;margin-left:67.5pt;margin-top:128.5pt;width:223.5pt;height:6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2pt" w14:anchorId="2CA338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"/>
            </w:pict>
          </mc:Fallback>
        </mc:AlternateContent>
      </w:r>
      <w:r w:rsidRPr="00D935D0" w:rsidR="00DD19E0">
        <w:rPr>
          <w:rFonts w:cstheme="minorHAnsi"/>
        </w:rPr>
        <w:t xml:space="preserve">Back at the home page </w:t>
      </w:r>
      <w:r w:rsidRPr="004150D5" w:rsidR="00DD19E0">
        <w:rPr>
          <w:rFonts w:cstheme="minorHAnsi"/>
          <w:b/>
          <w:bCs/>
        </w:rPr>
        <w:t>“My Learning Das</w:t>
      </w:r>
      <w:r w:rsidRPr="004150D5">
        <w:rPr>
          <w:rFonts w:cstheme="minorHAnsi"/>
          <w:b/>
          <w:bCs/>
        </w:rPr>
        <w:t>h</w:t>
      </w:r>
      <w:r w:rsidRPr="004150D5" w:rsidR="00DD19E0">
        <w:rPr>
          <w:rFonts w:cstheme="minorHAnsi"/>
          <w:b/>
          <w:bCs/>
        </w:rPr>
        <w:t>board”</w:t>
      </w:r>
      <w:r w:rsidRPr="00D935D0" w:rsidR="00DD19E0">
        <w:rPr>
          <w:rFonts w:cstheme="minorHAnsi"/>
        </w:rPr>
        <w:t xml:space="preserve"> you will have been assigned </w:t>
      </w:r>
      <w:r w:rsidRPr="004150D5" w:rsidR="00DD19E0">
        <w:rPr>
          <w:rFonts w:cstheme="minorHAnsi"/>
          <w:b/>
          <w:bCs/>
        </w:rPr>
        <w:t>“Doctors Induction Training – Clinical Systems”</w:t>
      </w:r>
      <w:r w:rsidRPr="00D935D0" w:rsidR="00DD19E0">
        <w:rPr>
          <w:rFonts w:cstheme="minorHAnsi"/>
        </w:rPr>
        <w:t xml:space="preserve"> under </w:t>
      </w:r>
      <w:proofErr w:type="gramStart"/>
      <w:r w:rsidRPr="00D935D0" w:rsidR="00DD19E0">
        <w:rPr>
          <w:rFonts w:cstheme="minorHAnsi"/>
        </w:rPr>
        <w:t>Programs</w:t>
      </w:r>
      <w:proofErr w:type="gramEnd"/>
      <w:r w:rsidRPr="00D935D0" w:rsidR="00DD19E0">
        <w:rPr>
          <w:rFonts w:cstheme="minorHAnsi"/>
        </w:rPr>
        <w:t xml:space="preserve"> report. Click </w:t>
      </w:r>
      <w:r w:rsidRPr="004150D5" w:rsidR="00DD19E0">
        <w:rPr>
          <w:rFonts w:cstheme="minorHAnsi"/>
          <w:b/>
          <w:bCs/>
        </w:rPr>
        <w:t>Doctors Induction Training - Clinical</w:t>
      </w:r>
      <w:r w:rsidRPr="00D935D0" w:rsidR="00DD19E0">
        <w:rPr>
          <w:rFonts w:cstheme="minorHAnsi"/>
        </w:rPr>
        <w:t xml:space="preserve"> </w:t>
      </w:r>
      <w:r w:rsidRPr="004150D5" w:rsidR="00DD19E0">
        <w:rPr>
          <w:rFonts w:cstheme="minorHAnsi"/>
          <w:b/>
          <w:bCs/>
        </w:rPr>
        <w:t>Systems.</w:t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cstheme="minorHAnsi"/>
          <w:noProof/>
        </w:rPr>
        <w:drawing>
          <wp:anchor distT="0" distB="0" distL="114300" distR="114300" simplePos="0" relativeHeight="251657728" behindDoc="0" locked="0" layoutInCell="1" allowOverlap="1" wp14:editId="4AF29DB8" wp14:anchorId="6DB993CD">
            <wp:simplePos x="0" y="0"/>
            <wp:positionH relativeFrom="margin">
              <wp:align>left</wp:align>
            </wp:positionH>
            <wp:positionV relativeFrom="paragraph">
              <wp:posOffset>815340</wp:posOffset>
            </wp:positionV>
            <wp:extent cx="4486275" cy="14573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  <w:r w:rsidRPr="00D935D0" w:rsidR="00DD19E0">
        <w:rPr>
          <w:rFonts w:eastAsia="Times New Roman" w:cstheme="minorHAnsi"/>
        </w:rPr>
        <w:br/>
      </w:r>
    </w:p>
    <w:p w:rsidRPr="00D935D0" w:rsidR="00DD19E0" w:rsidP="00D935D0" w:rsidRDefault="00DD19E0" w14:paraId="32505B40" w14:textId="2D0AA786">
      <w:pPr>
        <w:spacing w:after="0" w:line="240" w:lineRule="auto"/>
        <w:rPr>
          <w:rFonts w:eastAsia="Times New Roman" w:cstheme="minorHAnsi"/>
        </w:rPr>
      </w:pPr>
      <w:r w:rsidRPr="00D935D0">
        <w:rPr>
          <w:rFonts w:cstheme="minorHAnsi"/>
        </w:rPr>
        <w:t xml:space="preserve">This program displays four clinical system courses you may need to complete </w:t>
      </w:r>
      <w:proofErr w:type="gramStart"/>
      <w:r w:rsidRPr="00D935D0">
        <w:rPr>
          <w:rFonts w:cstheme="minorHAnsi"/>
        </w:rPr>
        <w:t>in order to</w:t>
      </w:r>
      <w:proofErr w:type="gramEnd"/>
      <w:r w:rsidRPr="00D935D0">
        <w:rPr>
          <w:rFonts w:cstheme="minorHAnsi"/>
        </w:rPr>
        <w:t xml:space="preserve"> gain access to the relevant clinical system, please see below for more information.</w:t>
      </w:r>
      <w:r w:rsidRPr="00D935D0">
        <w:rPr>
          <w:rFonts w:eastAsia="Times New Roman" w:cstheme="minorHAnsi"/>
        </w:rPr>
        <w:t xml:space="preserve"> </w:t>
      </w:r>
    </w:p>
    <w:p w:rsidRPr="00D935D0" w:rsidR="00DD19E0" w:rsidP="00D935D0" w:rsidRDefault="00DD19E0" w14:paraId="501B22FB" w14:textId="7A8D5064">
      <w:pPr>
        <w:pStyle w:val="ListParagraph"/>
        <w:spacing w:after="0" w:line="240" w:lineRule="auto"/>
        <w:rPr>
          <w:rFonts w:cstheme="minorHAnsi"/>
        </w:rPr>
      </w:pPr>
      <w:r w:rsidRPr="00D935D0">
        <w:rPr>
          <w:rFonts w:cstheme="minorHAnsi"/>
          <w:noProof/>
        </w:rPr>
        <w:drawing>
          <wp:anchor distT="0" distB="0" distL="114300" distR="114300" simplePos="0" relativeHeight="251658752" behindDoc="0" locked="0" layoutInCell="1" allowOverlap="1" wp14:editId="1A2BB748" wp14:anchorId="036811BE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4498975" cy="213296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213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935D0" w:rsidR="00DD19E0" w:rsidP="00D935D0" w:rsidRDefault="00DD19E0" w14:paraId="3C19CA48" w14:textId="77777777">
      <w:pPr>
        <w:pStyle w:val="ListParagraph"/>
        <w:spacing w:after="0" w:line="240" w:lineRule="auto"/>
        <w:rPr>
          <w:rFonts w:cstheme="minorHAnsi"/>
        </w:rPr>
      </w:pPr>
    </w:p>
    <w:p w:rsidRPr="00D935D0" w:rsidR="00DD19E0" w:rsidP="00D935D0" w:rsidRDefault="00DD19E0" w14:paraId="4471F07E" w14:textId="77777777">
      <w:pPr>
        <w:pStyle w:val="ListParagraph"/>
        <w:spacing w:after="0" w:line="240" w:lineRule="auto"/>
        <w:rPr>
          <w:rFonts w:cstheme="minorHAnsi"/>
        </w:rPr>
      </w:pPr>
    </w:p>
    <w:p w:rsidRPr="00D935D0" w:rsidR="00DD19E0" w:rsidP="00D935D0" w:rsidRDefault="00DD19E0" w14:paraId="6223DE6C" w14:textId="77777777">
      <w:pPr>
        <w:pStyle w:val="ListParagraph"/>
        <w:spacing w:after="0" w:line="240" w:lineRule="auto"/>
        <w:rPr>
          <w:rFonts w:cstheme="minorHAnsi"/>
        </w:rPr>
      </w:pPr>
    </w:p>
    <w:p w:rsidRPr="00D935D0" w:rsidR="00DD19E0" w:rsidP="00D935D0" w:rsidRDefault="00DD19E0" w14:paraId="1518CE79" w14:textId="77777777">
      <w:pPr>
        <w:spacing w:after="0" w:line="240" w:lineRule="auto"/>
        <w:ind w:left="360"/>
        <w:rPr>
          <w:rFonts w:cstheme="minorHAnsi"/>
        </w:rPr>
      </w:pPr>
    </w:p>
    <w:p w:rsidRPr="00D935D0" w:rsidR="00DD19E0" w:rsidP="00D935D0" w:rsidRDefault="00DD19E0" w14:paraId="73B5A762" w14:textId="77777777">
      <w:pPr>
        <w:spacing w:after="0" w:line="240" w:lineRule="auto"/>
        <w:rPr>
          <w:rFonts w:cstheme="minorHAnsi"/>
        </w:rPr>
      </w:pPr>
    </w:p>
    <w:p w:rsidRPr="00D935D0" w:rsidR="00DD19E0" w:rsidP="00D935D0" w:rsidRDefault="00DD19E0" w14:paraId="1AE359FB" w14:textId="77777777">
      <w:pPr>
        <w:pStyle w:val="ListParagraph"/>
        <w:spacing w:after="0" w:line="240" w:lineRule="auto"/>
        <w:rPr>
          <w:rFonts w:cstheme="minorHAnsi"/>
        </w:rPr>
      </w:pPr>
    </w:p>
    <w:p w:rsidRPr="00D935D0" w:rsidR="00DD19E0" w:rsidP="00D935D0" w:rsidRDefault="00DD19E0" w14:paraId="1EFFC3EF" w14:textId="77777777">
      <w:pPr>
        <w:pStyle w:val="ListParagraph"/>
        <w:spacing w:after="0" w:line="240" w:lineRule="auto"/>
        <w:rPr>
          <w:rFonts w:cstheme="minorHAnsi"/>
        </w:rPr>
      </w:pPr>
    </w:p>
    <w:p w:rsidRPr="00D935D0" w:rsidR="00DD19E0" w:rsidP="00D935D0" w:rsidRDefault="00DD19E0" w14:paraId="550C61D1" w14:textId="77777777">
      <w:pPr>
        <w:pStyle w:val="ListParagraph"/>
        <w:spacing w:after="0" w:line="240" w:lineRule="auto"/>
        <w:rPr>
          <w:rFonts w:cstheme="minorHAnsi"/>
        </w:rPr>
      </w:pPr>
    </w:p>
    <w:p w:rsidRPr="00D935D0" w:rsidR="00DD19E0" w:rsidP="00D935D0" w:rsidRDefault="00DD19E0" w14:paraId="57117F64" w14:textId="77777777">
      <w:pPr>
        <w:pStyle w:val="ListParagraph"/>
        <w:spacing w:after="0" w:line="240" w:lineRule="auto"/>
        <w:rPr>
          <w:rFonts w:cstheme="minorHAnsi"/>
        </w:rPr>
      </w:pPr>
    </w:p>
    <w:p w:rsidRPr="00D935D0" w:rsidR="00DD19E0" w:rsidP="00D935D0" w:rsidRDefault="00DD19E0" w14:paraId="555111D1" w14:textId="77777777">
      <w:pPr>
        <w:pStyle w:val="ListParagraph"/>
        <w:spacing w:after="0" w:line="240" w:lineRule="auto"/>
        <w:rPr>
          <w:rFonts w:cstheme="minorHAnsi"/>
        </w:rPr>
      </w:pPr>
    </w:p>
    <w:p w:rsidRPr="00D935D0" w:rsidR="00DD19E0" w:rsidP="00D935D0" w:rsidRDefault="00DD19E0" w14:paraId="22256DBF" w14:textId="77777777">
      <w:pPr>
        <w:pStyle w:val="ListParagraph"/>
        <w:spacing w:after="0" w:line="240" w:lineRule="auto"/>
        <w:rPr>
          <w:rFonts w:cstheme="minorHAnsi"/>
        </w:rPr>
      </w:pPr>
    </w:p>
    <w:p w:rsidR="00D935D0" w:rsidP="00D935D0" w:rsidRDefault="00D935D0" w14:paraId="0817FBDC" w14:textId="77777777">
      <w:pPr>
        <w:spacing w:after="0" w:line="240" w:lineRule="auto"/>
        <w:rPr>
          <w:rFonts w:cstheme="minorHAnsi"/>
        </w:rPr>
      </w:pPr>
    </w:p>
    <w:p w:rsidR="00D935D0" w:rsidP="00D935D0" w:rsidRDefault="00D935D0" w14:paraId="1796FCF4" w14:textId="77777777">
      <w:pPr>
        <w:spacing w:after="0" w:line="240" w:lineRule="auto"/>
        <w:rPr>
          <w:rFonts w:cstheme="minorHAnsi"/>
        </w:rPr>
      </w:pPr>
    </w:p>
    <w:p w:rsidR="004150D5" w:rsidP="002161F1" w:rsidRDefault="004150D5" w14:paraId="11B58185" w14:textId="77777777">
      <w:pPr>
        <w:spacing w:after="0" w:line="240" w:lineRule="auto"/>
        <w:rPr>
          <w:rFonts w:cstheme="minorHAnsi"/>
        </w:rPr>
      </w:pPr>
    </w:p>
    <w:p w:rsidR="00DD19E0" w:rsidP="002161F1" w:rsidRDefault="00DD19E0" w14:paraId="30304043" w14:textId="15F5E461">
      <w:pPr>
        <w:spacing w:after="0" w:line="240" w:lineRule="auto"/>
        <w:rPr>
          <w:rFonts w:cstheme="minorHAnsi"/>
        </w:rPr>
      </w:pPr>
      <w:r w:rsidRPr="002161F1">
        <w:rPr>
          <w:rFonts w:cstheme="minorHAnsi"/>
        </w:rPr>
        <w:t>Launch the clinical system training you need for your role (</w:t>
      </w:r>
      <w:r w:rsidRPr="002161F1" w:rsidR="00BB7A0B">
        <w:rPr>
          <w:rFonts w:cstheme="minorHAnsi"/>
        </w:rPr>
        <w:t>i.e.,</w:t>
      </w:r>
      <w:r w:rsidRPr="002161F1">
        <w:rPr>
          <w:rFonts w:cstheme="minorHAnsi"/>
        </w:rPr>
        <w:t xml:space="preserve"> if you will not need access to the clinical system then there</w:t>
      </w:r>
      <w:r w:rsidR="004150D5">
        <w:rPr>
          <w:rFonts w:cstheme="minorHAnsi"/>
        </w:rPr>
        <w:t xml:space="preserve"> i</w:t>
      </w:r>
      <w:r w:rsidRPr="002161F1">
        <w:rPr>
          <w:rFonts w:cstheme="minorHAnsi"/>
        </w:rPr>
        <w:t>s no need to complete it)</w:t>
      </w:r>
    </w:p>
    <w:p w:rsidRPr="002161F1" w:rsidR="002161F1" w:rsidP="002161F1" w:rsidRDefault="002161F1" w14:paraId="3A874E3B" w14:textId="77777777">
      <w:pPr>
        <w:spacing w:after="0" w:line="240" w:lineRule="auto"/>
        <w:rPr>
          <w:rFonts w:cstheme="minorHAnsi"/>
        </w:rPr>
      </w:pPr>
    </w:p>
    <w:p w:rsidR="00DD19E0" w:rsidP="002161F1" w:rsidRDefault="00DD19E0" w14:paraId="461E1EA2" w14:textId="73D11090">
      <w:pPr>
        <w:spacing w:after="0" w:line="240" w:lineRule="auto"/>
        <w:rPr>
          <w:rFonts w:cstheme="minorHAnsi"/>
        </w:rPr>
      </w:pPr>
      <w:r w:rsidRPr="002161F1">
        <w:rPr>
          <w:rFonts w:cstheme="minorHAnsi"/>
        </w:rPr>
        <w:t>If you have previously worked within the Trust and accessed the clinical systems, you will be required to re-do the training if you have been inactive on the systems for more than 6 months.</w:t>
      </w:r>
    </w:p>
    <w:p w:rsidRPr="002161F1" w:rsidR="00DD19E0" w:rsidP="002161F1" w:rsidRDefault="00DD19E0" w14:paraId="0C8A13F5" w14:textId="20B8A86E">
      <w:pPr>
        <w:spacing w:after="0" w:line="240" w:lineRule="auto"/>
        <w:rPr>
          <w:rFonts w:cstheme="minorHAnsi"/>
        </w:rPr>
      </w:pPr>
    </w:p>
    <w:p w:rsidR="00DD19E0" w:rsidP="002161F1" w:rsidRDefault="00DD19E0" w14:paraId="282C4F15" w14:textId="7DE35DD5">
      <w:pPr>
        <w:spacing w:after="0" w:line="240" w:lineRule="auto"/>
        <w:rPr>
          <w:rFonts w:cstheme="minorHAnsi"/>
        </w:rPr>
      </w:pPr>
      <w:r w:rsidRPr="002161F1">
        <w:rPr>
          <w:rFonts w:cstheme="minorHAnsi"/>
        </w:rPr>
        <w:t xml:space="preserve">Clinical System Training completion will be sent to IT </w:t>
      </w:r>
      <w:proofErr w:type="gramStart"/>
      <w:r w:rsidRPr="002161F1">
        <w:rPr>
          <w:rFonts w:cstheme="minorHAnsi"/>
        </w:rPr>
        <w:t>in order to</w:t>
      </w:r>
      <w:proofErr w:type="gramEnd"/>
      <w:r w:rsidRPr="002161F1">
        <w:rPr>
          <w:rFonts w:cstheme="minorHAnsi"/>
        </w:rPr>
        <w:t xml:space="preserve"> get your Login Details for the system these will be sent to your Trust email ready for you</w:t>
      </w:r>
      <w:r w:rsidR="004150D5">
        <w:rPr>
          <w:rFonts w:cstheme="minorHAnsi"/>
        </w:rPr>
        <w:t>.</w:t>
      </w:r>
    </w:p>
    <w:p w:rsidRPr="002161F1" w:rsidR="002161F1" w:rsidP="002161F1" w:rsidRDefault="002161F1" w14:paraId="66EC219D" w14:textId="77777777">
      <w:pPr>
        <w:spacing w:after="0" w:line="240" w:lineRule="auto"/>
        <w:rPr>
          <w:rFonts w:cstheme="minorHAnsi"/>
        </w:rPr>
      </w:pPr>
    </w:p>
    <w:p w:rsidR="00DD19E0" w:rsidP="002161F1" w:rsidRDefault="00DD19E0" w14:paraId="46E2B17E" w14:textId="13ACE88B">
      <w:pPr>
        <w:spacing w:after="0" w:line="240" w:lineRule="auto"/>
        <w:rPr>
          <w:rFonts w:cstheme="minorHAnsi"/>
        </w:rPr>
      </w:pPr>
      <w:r w:rsidRPr="002161F1">
        <w:rPr>
          <w:rFonts w:cstheme="minorHAnsi"/>
        </w:rPr>
        <w:t xml:space="preserve">Statutory and </w:t>
      </w:r>
      <w:r w:rsidR="00224868">
        <w:rPr>
          <w:rFonts w:cstheme="minorHAnsi"/>
        </w:rPr>
        <w:t>m</w:t>
      </w:r>
      <w:r w:rsidRPr="002161F1">
        <w:rPr>
          <w:rFonts w:cstheme="minorHAnsi"/>
        </w:rPr>
        <w:t xml:space="preserve">andatory </w:t>
      </w:r>
      <w:r w:rsidR="00224868">
        <w:rPr>
          <w:rFonts w:cstheme="minorHAnsi"/>
        </w:rPr>
        <w:t>t</w:t>
      </w:r>
      <w:r w:rsidRPr="002161F1">
        <w:rPr>
          <w:rFonts w:cstheme="minorHAnsi"/>
        </w:rPr>
        <w:t xml:space="preserve">raining will also need to be completed which </w:t>
      </w:r>
      <w:r w:rsidR="00224868">
        <w:rPr>
          <w:rFonts w:cstheme="minorHAnsi"/>
        </w:rPr>
        <w:t>can be found</w:t>
      </w:r>
      <w:r w:rsidRPr="002161F1">
        <w:rPr>
          <w:rFonts w:cstheme="minorHAnsi"/>
        </w:rPr>
        <w:t xml:space="preserve"> under</w:t>
      </w:r>
      <w:r w:rsidR="00224868">
        <w:rPr>
          <w:rFonts w:cstheme="minorHAnsi"/>
        </w:rPr>
        <w:t>:</w:t>
      </w:r>
      <w:r w:rsidRPr="002161F1">
        <w:rPr>
          <w:rFonts w:cstheme="minorHAnsi"/>
        </w:rPr>
        <w:t xml:space="preserve"> </w:t>
      </w:r>
      <w:r w:rsidRPr="004150D5">
        <w:rPr>
          <w:rFonts w:cstheme="minorHAnsi"/>
          <w:b/>
          <w:bCs/>
        </w:rPr>
        <w:t>Upcoming Statutory and Mandatory training</w:t>
      </w:r>
      <w:r w:rsidRPr="004150D5" w:rsidR="004150D5">
        <w:rPr>
          <w:rFonts w:cstheme="minorHAnsi"/>
          <w:b/>
          <w:bCs/>
        </w:rPr>
        <w:t>.</w:t>
      </w:r>
    </w:p>
    <w:p w:rsidR="002161F1" w:rsidP="002161F1" w:rsidRDefault="002161F1" w14:paraId="2698D6A8" w14:textId="506FA0E7">
      <w:pPr>
        <w:spacing w:after="0" w:line="240" w:lineRule="auto"/>
        <w:rPr>
          <w:rFonts w:cstheme="minorHAnsi"/>
        </w:rPr>
      </w:pPr>
    </w:p>
    <w:p w:rsidR="002161F1" w:rsidP="002161F1" w:rsidRDefault="002161F1" w14:paraId="7B493771" w14:textId="32AAA892">
      <w:pPr>
        <w:spacing w:after="0" w:line="240" w:lineRule="auto"/>
        <w:rPr>
          <w:rFonts w:cstheme="minorHAnsi"/>
        </w:rPr>
      </w:pPr>
      <w:r w:rsidRPr="002161F1">
        <w:rPr>
          <w:rFonts w:cstheme="minorHAnsi"/>
        </w:rPr>
        <w:t xml:space="preserve">For questions and queries </w:t>
      </w:r>
      <w:r w:rsidR="006450AF">
        <w:rPr>
          <w:rFonts w:cstheme="minorHAnsi"/>
        </w:rPr>
        <w:t>on induction day please call ext</w:t>
      </w:r>
      <w:r w:rsidR="00224868">
        <w:rPr>
          <w:rFonts w:cstheme="minorHAnsi"/>
        </w:rPr>
        <w:t xml:space="preserve">ension </w:t>
      </w:r>
      <w:r w:rsidR="006450AF">
        <w:rPr>
          <w:rFonts w:cstheme="minorHAnsi"/>
        </w:rPr>
        <w:t>5500</w:t>
      </w:r>
      <w:r w:rsidR="00224868">
        <w:rPr>
          <w:rFonts w:cstheme="minorHAnsi"/>
        </w:rPr>
        <w:t>.</w:t>
      </w:r>
    </w:p>
    <w:p w:rsidRPr="00224868" w:rsidR="00DD19E0" w:rsidP="00224868" w:rsidRDefault="00DD19E0" w14:paraId="1608E78D" w14:textId="408C98B9">
      <w:pPr>
        <w:rPr>
          <w:rFonts w:cstheme="minorHAnsi"/>
          <w:b/>
          <w:bCs/>
        </w:rPr>
      </w:pPr>
    </w:p>
    <w:sectPr w:rsidRPr="00224868" w:rsidR="00DD19E0" w:rsidSect="00D935D0">
      <w:headerReference w:type="default" r:id="rId14"/>
      <w:pgSz w:w="11906" w:h="16838"/>
      <w:pgMar w:top="241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14711" w14:textId="77777777" w:rsidR="00B14476" w:rsidRDefault="00B14476" w:rsidP="00D935D0">
      <w:pPr>
        <w:spacing w:after="0" w:line="240" w:lineRule="auto"/>
      </w:pPr>
      <w:r>
        <w:separator/>
      </w:r>
    </w:p>
  </w:endnote>
  <w:endnote w:type="continuationSeparator" w:id="0">
    <w:p w14:paraId="01886AC5" w14:textId="77777777" w:rsidR="00B14476" w:rsidRDefault="00B14476" w:rsidP="00D9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4188E" w14:textId="77777777" w:rsidR="00B14476" w:rsidRDefault="00B14476" w:rsidP="00D935D0">
      <w:pPr>
        <w:spacing w:after="0" w:line="240" w:lineRule="auto"/>
      </w:pPr>
      <w:r>
        <w:separator/>
      </w:r>
    </w:p>
  </w:footnote>
  <w:footnote w:type="continuationSeparator" w:id="0">
    <w:p w14:paraId="0061A0F2" w14:textId="77777777" w:rsidR="00B14476" w:rsidRDefault="00B14476" w:rsidP="00D9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AAB73" w14:textId="19349AC5" w:rsidR="00D935D0" w:rsidRDefault="00D935D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222A4C" wp14:editId="785AC14A">
              <wp:simplePos x="0" y="0"/>
              <wp:positionH relativeFrom="column">
                <wp:posOffset>2257425</wp:posOffset>
              </wp:positionH>
              <wp:positionV relativeFrom="paragraph">
                <wp:posOffset>-135890</wp:posOffset>
              </wp:positionV>
              <wp:extent cx="3829050" cy="4667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FE0BC" w14:textId="1F64B01C" w:rsidR="00D935D0" w:rsidRPr="00324E84" w:rsidRDefault="00224868" w:rsidP="00224868">
                          <w:pPr>
                            <w:jc w:val="right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How to access the VLE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22A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75pt;margin-top:-10.7pt;width:301.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" filled="f" stroked="f">
              <v:textbox>
                <w:txbxContent>
                  <w:p w14:paraId="5ABFE0BC" w14:textId="1F64B01C" w:rsidR="00D935D0" w:rsidRPr="00324E84" w:rsidRDefault="00224868" w:rsidP="00224868">
                    <w:pPr>
                      <w:jc w:val="right"/>
                      <w:rPr>
                        <w:b/>
                        <w:bCs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sz w:val="44"/>
                        <w:szCs w:val="44"/>
                      </w:rPr>
                      <w:t>How to access the VLE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37F1034" wp14:editId="70FE090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420866"/>
          <wp:effectExtent l="0" t="0" r="0" b="8255"/>
          <wp:wrapNone/>
          <wp:docPr id="24" name="Picture 24" descr="Re-thinking local: relationship with the NHS | Local Government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-thinking local: relationship with the NHS | Local Government Assoc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553325" cy="1420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24CF9"/>
    <w:multiLevelType w:val="hybridMultilevel"/>
    <w:tmpl w:val="7B00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007AE"/>
    <w:multiLevelType w:val="hybridMultilevel"/>
    <w:tmpl w:val="A7D05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D51AC"/>
    <w:multiLevelType w:val="hybridMultilevel"/>
    <w:tmpl w:val="08389B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F4814"/>
    <w:multiLevelType w:val="hybridMultilevel"/>
    <w:tmpl w:val="5F9C48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64A22"/>
    <w:multiLevelType w:val="hybridMultilevel"/>
    <w:tmpl w:val="8FF88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5A"/>
    <w:rsid w:val="000E17D4"/>
    <w:rsid w:val="000F06DE"/>
    <w:rsid w:val="0010495A"/>
    <w:rsid w:val="00107544"/>
    <w:rsid w:val="001416C8"/>
    <w:rsid w:val="001A152C"/>
    <w:rsid w:val="00215567"/>
    <w:rsid w:val="002161F1"/>
    <w:rsid w:val="00224868"/>
    <w:rsid w:val="002B177E"/>
    <w:rsid w:val="002D0EA6"/>
    <w:rsid w:val="002D4963"/>
    <w:rsid w:val="00317533"/>
    <w:rsid w:val="00324E84"/>
    <w:rsid w:val="003C0C6C"/>
    <w:rsid w:val="004150D5"/>
    <w:rsid w:val="005528A4"/>
    <w:rsid w:val="0062296C"/>
    <w:rsid w:val="006450AF"/>
    <w:rsid w:val="007142C7"/>
    <w:rsid w:val="007362D9"/>
    <w:rsid w:val="00853EB5"/>
    <w:rsid w:val="00862378"/>
    <w:rsid w:val="00A26190"/>
    <w:rsid w:val="00A826C1"/>
    <w:rsid w:val="00AA797E"/>
    <w:rsid w:val="00B14476"/>
    <w:rsid w:val="00B333BE"/>
    <w:rsid w:val="00BB7A0B"/>
    <w:rsid w:val="00BC2C1D"/>
    <w:rsid w:val="00CD7BD5"/>
    <w:rsid w:val="00CE6D63"/>
    <w:rsid w:val="00D3200F"/>
    <w:rsid w:val="00D537DA"/>
    <w:rsid w:val="00D935D0"/>
    <w:rsid w:val="00DB3679"/>
    <w:rsid w:val="00DC1AD7"/>
    <w:rsid w:val="00DD19E0"/>
    <w:rsid w:val="00EE2052"/>
    <w:rsid w:val="00EE7DAE"/>
    <w:rsid w:val="00EF762C"/>
    <w:rsid w:val="00F56F4C"/>
    <w:rsid w:val="00F92917"/>
    <w:rsid w:val="00F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9BDAD"/>
  <w15:chartTrackingRefBased/>
  <w15:docId w15:val="{73C93EE9-CFD8-4DFF-9E60-6267712C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9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9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2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6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6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3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5D0"/>
  </w:style>
  <w:style w:type="paragraph" w:styleId="Footer">
    <w:name w:val="footer"/>
    <w:basedOn w:val="Normal"/>
    <w:link w:val="FooterChar"/>
    <w:uiPriority w:val="99"/>
    <w:unhideWhenUsed/>
    <w:rsid w:val="00D93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5D0"/>
  </w:style>
  <w:style w:type="table" w:styleId="TableGrid">
    <w:name w:val="Table Grid"/>
    <w:basedOn w:val="TableNormal"/>
    <w:uiPriority w:val="59"/>
    <w:rsid w:val="00AA7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s-vle.co.uk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5.png@01D789FA.1DE168E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C0F8-4087-4681-8BCA-5555429F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access the VLE</dc:title>
  <dc:subject>
  </dc:subject>
  <dc:creator>Walkerdine, Alex</dc:creator>
  <cp:keywords>
  </cp:keywords>
  <dc:description>
  </dc:description>
  <cp:lastModifiedBy>Josef Sollerer</cp:lastModifiedBy>
  <cp:revision>2</cp:revision>
  <dcterms:created xsi:type="dcterms:W3CDTF">2021-10-27T08:25:00Z</dcterms:created>
  <dcterms:modified xsi:type="dcterms:W3CDTF">2023-02-17T20:34:48Z</dcterms:modified>
</cp:coreProperties>
</file>